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55" w:rsidRDefault="004F5C55"/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F6DB3" w:rsidRPr="001A5553" w:rsidTr="000A06C9">
        <w:trPr>
          <w:tblCellSpacing w:w="0" w:type="dxa"/>
        </w:trPr>
        <w:tc>
          <w:tcPr>
            <w:tcW w:w="9355" w:type="dxa"/>
            <w:vAlign w:val="center"/>
            <w:hideMark/>
          </w:tcPr>
          <w:p w:rsidR="000A06C9" w:rsidRPr="001A5553" w:rsidRDefault="000A06C9" w:rsidP="004F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553" w:rsidRPr="001A5553" w:rsidRDefault="001A5553" w:rsidP="004F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553" w:rsidRPr="001A5553" w:rsidRDefault="001A5553" w:rsidP="004F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100" w:type="dxa"/>
              <w:jc w:val="center"/>
              <w:tblLook w:val="04A0"/>
            </w:tblPr>
            <w:tblGrid>
              <w:gridCol w:w="4529"/>
              <w:gridCol w:w="1451"/>
              <w:gridCol w:w="4120"/>
            </w:tblGrid>
            <w:tr w:rsidR="001A5553" w:rsidRPr="001A5553" w:rsidTr="001A5553">
              <w:trPr>
                <w:trHeight w:val="133"/>
                <w:jc w:val="center"/>
              </w:trPr>
              <w:tc>
                <w:tcPr>
                  <w:tcW w:w="4529" w:type="dxa"/>
                </w:tcPr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БАШКОРТОСТАН РЕСПУБЛИКАҺЫ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ХӘЙБУЛЛА РАЙОНЫ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МУНИЦИПАЛЬ РАЙОНЫ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ИВАНОВКА АУЫЛ СОВЕТЫ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АУЫЛ БИЛӘМӘҺЕ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ХАКИМИӘТЕ</w:t>
                  </w:r>
                </w:p>
              </w:tc>
              <w:tc>
                <w:tcPr>
                  <w:tcW w:w="1451" w:type="dxa"/>
                </w:tcPr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4850" cy="8858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</w:tcPr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АДМИНИСТРАЦИЯ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СЕЛЬСКОГО ПОСЕЛЕНИЯ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ИВАНОВСКИЙ СЕЛЬСОВЕТ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МУНИЦИПАЛЬНОГО РАЙОНА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ХАЙБУЛЛИНСКИЙ РАЙОН</w:t>
                  </w:r>
                </w:p>
                <w:p w:rsidR="001A5553" w:rsidRPr="001A5553" w:rsidRDefault="001A5553" w:rsidP="003E49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</w:pPr>
                  <w:r w:rsidRPr="001A5553">
                    <w:rPr>
                      <w:rFonts w:ascii="Times New Roman" w:hAnsi="Times New Roman" w:cs="Times New Roman"/>
                      <w:sz w:val="18"/>
                      <w:szCs w:val="18"/>
                      <w:lang w:val="be-BY"/>
                    </w:rPr>
                    <w:t>РЕСПУБЛИКИ БАШКОРТОСТАН</w:t>
                  </w:r>
                </w:p>
              </w:tc>
            </w:tr>
            <w:tr w:rsidR="001A5553" w:rsidRPr="001A5553" w:rsidTr="001A5553">
              <w:trPr>
                <w:trHeight w:val="65"/>
                <w:jc w:val="center"/>
              </w:trPr>
              <w:tc>
                <w:tcPr>
                  <w:tcW w:w="4529" w:type="dxa"/>
                </w:tcPr>
                <w:p w:rsidR="001A5553" w:rsidRPr="001A5553" w:rsidRDefault="001A5553" w:rsidP="003E49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51" w:type="dxa"/>
                </w:tcPr>
                <w:p w:rsidR="001A5553" w:rsidRPr="001A5553" w:rsidRDefault="001A5553" w:rsidP="003E49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120" w:type="dxa"/>
                </w:tcPr>
                <w:p w:rsidR="001A5553" w:rsidRPr="001A5553" w:rsidRDefault="001A5553" w:rsidP="003E49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A5553" w:rsidRPr="001A5553" w:rsidTr="001A5553">
              <w:trPr>
                <w:trHeight w:val="32"/>
                <w:jc w:val="center"/>
              </w:trPr>
              <w:tc>
                <w:tcPr>
                  <w:tcW w:w="10100" w:type="dxa"/>
                  <w:gridSpan w:val="3"/>
                  <w:tcBorders>
                    <w:bottom w:val="thinThickSmallGap" w:sz="24" w:space="0" w:color="auto"/>
                  </w:tcBorders>
                </w:tcPr>
                <w:p w:rsidR="001A5553" w:rsidRPr="001A5553" w:rsidRDefault="001A5553" w:rsidP="003E49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1A5553" w:rsidRPr="001A5553" w:rsidRDefault="001A5553" w:rsidP="001A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553">
              <w:rPr>
                <w:rFonts w:ascii="Times New Roman" w:hAnsi="Times New Roman" w:cs="Times New Roman"/>
                <w:sz w:val="28"/>
                <w:szCs w:val="28"/>
              </w:rPr>
              <w:t xml:space="preserve">  КАРАР                                                                                             РЕШЕНИЕ                                                                                                            </w:t>
            </w:r>
          </w:p>
          <w:p w:rsidR="001A5553" w:rsidRPr="001A5553" w:rsidRDefault="001A5553" w:rsidP="004F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C55" w:rsidRPr="001A5553" w:rsidRDefault="00E74AAC" w:rsidP="004F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6DB3" w:rsidRPr="001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проведении аттестации мун</w:t>
            </w:r>
            <w:r w:rsidR="004F5C55" w:rsidRPr="001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иципальных служащих в </w:t>
            </w:r>
            <w:r w:rsidR="00DF6DB3" w:rsidRPr="001A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</w:t>
            </w:r>
            <w:r w:rsidR="004F5C55" w:rsidRPr="001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Ивановский сельсовет муниципального района </w:t>
            </w:r>
            <w:proofErr w:type="spellStart"/>
            <w:r w:rsidR="004F5C55" w:rsidRPr="001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Хайбуллинский</w:t>
            </w:r>
            <w:proofErr w:type="spellEnd"/>
            <w:r w:rsidR="004F5C55" w:rsidRPr="001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 Республики Башкортостан</w:t>
            </w:r>
            <w:r w:rsidRPr="001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4F5C55" w:rsidRPr="001A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DF6DB3" w:rsidRPr="001A5553" w:rsidRDefault="00DF6DB3" w:rsidP="004F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DB3" w:rsidRPr="001A5553" w:rsidRDefault="005338C0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соответствии с 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 w:rsidR="00DF6DB3" w:rsidRPr="001A5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 марта 2007 года № 25-ФЗ "О муниципальной службе в Российской Федерации",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Закон Омской области от 18.03.2008 N 1023-ОЗ (ред. от 10.12.2013) &quot;О Типовом положении о проведении аттестации муниципальных служащих в Омской области&quot; (принят Постановлением ЗС Омской области от 28.02.2008 N 39){КонсультантПлюс}" w:history="1">
        <w:r w:rsidR="00DF6DB3" w:rsidRPr="001A5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16 июля 2007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№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453-з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"О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муниципальной службе в Республике Башкортостан»</w:t>
      </w:r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руководствуясь Уставом сельского поселения Ивановский сельсовет муниципального района </w:t>
      </w:r>
      <w:proofErr w:type="spellStart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Хайбуллинский</w:t>
      </w:r>
      <w:proofErr w:type="spellEnd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Башкортостан, Совет 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Ивановский сельсовет муниципального района </w:t>
      </w:r>
      <w:proofErr w:type="spellStart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Хайбуллинский</w:t>
      </w:r>
      <w:proofErr w:type="spellEnd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РЕШИЛ:</w:t>
      </w:r>
      <w:proofErr w:type="gramEnd"/>
    </w:p>
    <w:p w:rsidR="00EE183C" w:rsidRPr="001A5553" w:rsidRDefault="00EE183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Утвердить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Par30" w:tooltip="Ссылка на текущий документ" w:history="1">
        <w:r w:rsidRPr="001A5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1A5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аттестации муниципальных служащих в сельском поселении </w:t>
      </w:r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Ивановский сельсовет муниципального района </w:t>
      </w:r>
      <w:proofErr w:type="spellStart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Хайбуллинский</w:t>
      </w:r>
      <w:proofErr w:type="spellEnd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№ 1).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</w:t>
      </w:r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бнародовать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Решение </w:t>
      </w:r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информационном стенде Администрации сельского поселения Ивановский сельсовет муниципального района </w:t>
      </w:r>
      <w:proofErr w:type="spellStart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Хайбуллинский</w:t>
      </w:r>
      <w:proofErr w:type="spellEnd"/>
      <w:r w:rsidR="004F5C55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</w:t>
      </w:r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за</w:t>
      </w:r>
      <w:proofErr w:type="gramEnd"/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ешения </w:t>
      </w:r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возложить на постоянную комиссию по социально-гуманитарным вопросам и охране правопорядка.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сельского поселения</w:t>
      </w:r>
      <w:r w:rsid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О.А.Андреев</w:t>
      </w:r>
    </w:p>
    <w:p w:rsidR="00EE183C" w:rsidRPr="001A5553" w:rsidRDefault="00EE183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183C" w:rsidRPr="001A5553" w:rsidRDefault="00EE183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С.Ивановка</w:t>
      </w:r>
    </w:p>
    <w:p w:rsidR="00EE183C" w:rsidRPr="001A5553" w:rsidRDefault="00EE183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 мая 2017г.</w:t>
      </w:r>
    </w:p>
    <w:p w:rsidR="00EE183C" w:rsidRPr="001A5553" w:rsidRDefault="00EE183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Р-15/69</w:t>
      </w:r>
    </w:p>
    <w:p w:rsidR="00644AE3" w:rsidRPr="001A5553" w:rsidRDefault="00644AE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4AE3" w:rsidRPr="001A5553" w:rsidRDefault="00644AE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4AE3" w:rsidRPr="001A5553" w:rsidRDefault="00644AE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DB3" w:rsidRPr="001A5553" w:rsidRDefault="00DF6DB3" w:rsidP="00E74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74AAC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644AE3" w:rsidRPr="001A5553" w:rsidRDefault="00644AE3" w:rsidP="00644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решению Совета </w:t>
      </w:r>
    </w:p>
    <w:p w:rsidR="00644AE3" w:rsidRPr="001A5553" w:rsidRDefault="00644AE3" w:rsidP="00644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44AE3" w:rsidRPr="001A5553" w:rsidRDefault="00644AE3" w:rsidP="00644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Ивановский сельсовет</w:t>
      </w:r>
    </w:p>
    <w:p w:rsidR="00644AE3" w:rsidRPr="001A5553" w:rsidRDefault="00644AE3" w:rsidP="00644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района</w:t>
      </w:r>
    </w:p>
    <w:p w:rsidR="00644AE3" w:rsidRPr="001A5553" w:rsidRDefault="00644AE3" w:rsidP="00644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Хайбуллинский</w:t>
      </w:r>
      <w:proofErr w:type="spellEnd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DF6DB3" w:rsidRPr="001A5553" w:rsidRDefault="00644AE3" w:rsidP="00644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Республики Башкортостан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Аттестация муниципальных служащих, замещающих должности м</w:t>
      </w:r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униципальной службы в  сельском поселении Ивановский сельсовет 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Хайбуллинского</w:t>
      </w:r>
      <w:proofErr w:type="spellEnd"/>
      <w:r w:rsidR="00644AE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Башкортостан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- орган местного самоуправления), проводится в целях определения их соответствия замещаемым должностям муниципальной службы.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Аттестация муниципального служащего проводится один раз в три года.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Аттестации не подлежат следующие муниципальные служащие: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замещающие должности муниципальной службы менее одного года;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достигшие</w:t>
      </w:r>
      <w:proofErr w:type="gramEnd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возраста 60 лет;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беременные женщины;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Организация проведения аттестации муниципальных служащих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Аттестация муниципальных служащих проводится по решению представителя нанимателя (работодателя).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аттестационной комиссии, сроки и порядок ее работы определяются правовым актом представителя нанимателя (работодателя).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В состав аттестационной комиссии включаются уполномоченные представителем нанимателя (работодателем) муниципальные служащие, в том числе: занимающие должности в подразделении, в котором муниципальный служащий, подлежащий аттестации, замещает должность муниципальной службы, специалист по кадровым вопросам, юрист.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Состав аттестационной комиссии для проведения аттестации муниципальных служащих, замещающих должности муниципальной </w:t>
      </w: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Муниципальный служащий, ведающий кадровыми вопросами, ежегодно подготавливает список муниципальных служащих, подлежащих аттестации, и передает его представителю нанимателя (работодателю) для утверждения графика проведения аттестации муниципальных служащих.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Представитель нанимателя (работодатель) ежегодно утверждает график проведения аттестации муниципальных служащих.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 проведения аттестации муниципальных служащих доводится до сведения каждого аттестуемого муниципального служащего не менее чем за месяц до начала аттестации.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В графике проведения аттестации муниципальных служащих указываются: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наименование органа местного самоуправления и его структурного подразделения, в которых проводится аттестация;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список муниципальных служащих, подлежащих аттестации;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дата, время и место проведения аттестации;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Не </w:t>
      </w: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за две недели до начала аттестации в аттестационную комиссию представляется должностная инструкция муниципального служащего, подлежащего аттестации, и отзыв об исполнении данным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Отзыв должен содержать следующие сведения о муниципальном служащем, подлежащем аттестации: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фамилия, имя, отчество;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Муниципальный служащий по кадровым вопросам, не менее чем за две недели до начала аттестации должен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Проведение аттестации муниципальных служащих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аттестация муниципального служащего переносится на более поздний срок. В случае повторной неявки муниципального служащего на заседание аттестационной комиссии без уважительной причины комиссия вправе провести аттестацию в его отсутствие.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более поздний срок.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самоуправления, органом местного самоуправления задач, сложности выполняемой им работы, ее эффективности и результативности.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являющегося руководителем по отношению к другим муниципальным служащим, - также организаторские способности.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 По результатам аттестации муниципального служащего аттестационная комиссия выносит решение о соответствии или несоответствии муниципального служащего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направлении отдельных муниципальных служащих на повышение квалификации, а в случае необходимости - рекомендации об улучшении деятельности аттестуемых муниципальных служащих.</w:t>
      </w:r>
    </w:p>
    <w:p w:rsid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20. Решение аттестационной комиссии принимается в отсутствие аттестуемого муниципального служащего и его непосредственного </w:t>
      </w: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руководителя открытым голосованием простым большинством голосов членов аттестационной комиссии, присутствующих на заседании. При равенстве голосов муниципальный служащий признается соответствующим замещаемой должности муниципальной службы.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 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23. Муниципальный служащий, прошедший аттестацию, знакомится с аттестационным листом под роспись.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 Аттестационный лист муниципального служащего, прошедшего аттестацию, а также представленный на него отзыв хранятся в личном деле муниципального служащего.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A555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29. Муниципальный служащий вправе обжаловать результаты аттестации в судебном порядке.</w:t>
      </w: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553" w:rsidRPr="001A5553" w:rsidRDefault="001A555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E74AA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E74AA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АТТЕСТАЦИОННЫЙ ЛИСТ</w:t>
      </w:r>
    </w:p>
    <w:p w:rsidR="00DF6DB3" w:rsidRPr="001A5553" w:rsidRDefault="00E74AAC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DF6DB3"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служащего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Фамилия, имя, отчество 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Год, число и месяц рождения 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Сведения о профессиональном образовании, наличии ученой степени, ученого звания 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(когда и какое учебное заведение окончил, специальность и квалификация по образованию,</w:t>
      </w:r>
      <w:proofErr w:type="gramEnd"/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 ученая   степень, ученое звание)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Замещаемая должность  муниципальной  службы на момент  аттестации и дата назначения на эту должность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Стаж муниципальной службы 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Общий трудовой стаж 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Вопросы к  муниципальному  служащему и  краткое  содержание  ответов  на  вопросы __________________________________________________________________________________________________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Замечания и предложения, высказанные аттестационной комиссией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Краткая оценка выполнения муниципальным служащим рекомендаций предыдущей аттестации 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(выполнены, выполнены частично, не выполнены)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Решение аттестационной комиссии 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</w:t>
      </w: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(соответствует замещаемой</w:t>
      </w:r>
      <w:proofErr w:type="gramEnd"/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должности муниципальной службы или не соответствует замещаемой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 должности муниципальной службы)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Рекомендации аттестационной комиссии 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Количественный состав аттестационной комиссии 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заседании присутствовало _______________ членов аттестационной комиссии.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голосов за __________, против 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13. Примечания 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аттестационной комиссии     (подпись)        (расшифровка подписи)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Заместитель председателя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аттестационной комиссии     (подпись)        (расшифровка подписи)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Секретарь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аттестационной комиссии     (подпись)        (расшифровка подписи)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аттестационной комиссии     (подпись)        (расшифровка подписи)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                     (подпись)        (расшифровка подписи)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 аттестации 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аттестационным листом ознакомился 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                              </w:t>
      </w:r>
      <w:proofErr w:type="gramStart"/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(подпись муниципального служащего,</w:t>
      </w:r>
      <w:proofErr w:type="gramEnd"/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                            _______________________________________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                              расшифровка подписи, дата)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(место для печати органа местного самоуправления)</w:t>
      </w: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B0A" w:rsidRPr="001A5553" w:rsidRDefault="00D57B0A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6C9" w:rsidRPr="001A5553" w:rsidRDefault="000A06C9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6C9" w:rsidRPr="001A5553" w:rsidRDefault="000A06C9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6C9" w:rsidRPr="001A5553" w:rsidRDefault="000A06C9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6C9" w:rsidRPr="001A5553" w:rsidRDefault="000A06C9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6C9" w:rsidRPr="001A5553" w:rsidRDefault="000A06C9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DB3" w:rsidRPr="001A5553" w:rsidRDefault="00DF6DB3" w:rsidP="004F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7B0A" w:rsidRPr="001A5553" w:rsidRDefault="00D57B0A" w:rsidP="00D57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О Т </w:t>
      </w:r>
      <w:proofErr w:type="gramStart"/>
      <w:r w:rsidRPr="001A55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5553">
        <w:rPr>
          <w:rFonts w:ascii="Times New Roman" w:hAnsi="Times New Roman" w:cs="Times New Roman"/>
          <w:sz w:val="28"/>
          <w:szCs w:val="28"/>
        </w:rPr>
        <w:t xml:space="preserve"> Ы В </w:t>
      </w:r>
    </w:p>
    <w:p w:rsidR="00D57B0A" w:rsidRPr="001A5553" w:rsidRDefault="00D57B0A" w:rsidP="00D57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B0A" w:rsidRPr="001A5553" w:rsidRDefault="00D57B0A" w:rsidP="00D57B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на ___________________________________________________________ </w:t>
      </w:r>
    </w:p>
    <w:p w:rsidR="00D57B0A" w:rsidRPr="001A5553" w:rsidRDefault="00D57B0A" w:rsidP="00D57B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(должность, структурное подразделение, фамилия, имя, отчество муниципального служащего)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1.</w:t>
      </w:r>
      <w:r w:rsidRPr="001A55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  <w:t xml:space="preserve">     (с какого времени работает в органе местного самоуправления; в последней должности)</w:t>
      </w: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2.</w:t>
      </w:r>
      <w:r w:rsidRPr="001A55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  <w:t xml:space="preserve">         (основные должностные обязанности, выполняемые муниципальным служащим)</w:t>
      </w: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3.</w:t>
      </w:r>
      <w:r w:rsidRPr="001A55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55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5553">
        <w:rPr>
          <w:rFonts w:ascii="Times New Roman" w:hAnsi="Times New Roman" w:cs="Times New Roman"/>
          <w:sz w:val="28"/>
          <w:szCs w:val="28"/>
        </w:rPr>
        <w:t>(сведения о деловых, профессиональных качествах муниципального служащего, а также</w:t>
      </w:r>
      <w:proofErr w:type="gramEnd"/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1A555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A5553">
        <w:rPr>
          <w:rFonts w:ascii="Times New Roman" w:hAnsi="Times New Roman" w:cs="Times New Roman"/>
          <w:sz w:val="28"/>
          <w:szCs w:val="28"/>
        </w:rPr>
        <w:t xml:space="preserve"> его работы за предшествующий период)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4.</w:t>
      </w:r>
      <w:r w:rsidRPr="001A5553">
        <w:rPr>
          <w:rFonts w:ascii="Times New Roman" w:hAnsi="Times New Roman" w:cs="Times New Roman"/>
          <w:sz w:val="28"/>
          <w:szCs w:val="28"/>
        </w:rPr>
        <w:tab/>
        <w:t>Рекомендации руководителя ____________________________________</w:t>
      </w: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Подпись руководителя:</w:t>
      </w: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</w:r>
      <w:r w:rsidRPr="001A555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B0A" w:rsidRPr="001A5553" w:rsidRDefault="00D57B0A" w:rsidP="00D57B0A">
      <w:pPr>
        <w:jc w:val="both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С отзывом ознакомился _____________________________________________</w:t>
      </w:r>
    </w:p>
    <w:p w:rsidR="00D173EA" w:rsidRPr="001A5553" w:rsidRDefault="00D173EA" w:rsidP="004F5C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3EA" w:rsidRPr="001A5553" w:rsidSect="001A555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B3"/>
    <w:rsid w:val="0004554C"/>
    <w:rsid w:val="000A06C9"/>
    <w:rsid w:val="001A5553"/>
    <w:rsid w:val="0040634F"/>
    <w:rsid w:val="004F5C55"/>
    <w:rsid w:val="005338C0"/>
    <w:rsid w:val="00564AC7"/>
    <w:rsid w:val="00644AE3"/>
    <w:rsid w:val="006F0F81"/>
    <w:rsid w:val="007126A5"/>
    <w:rsid w:val="00723077"/>
    <w:rsid w:val="00755384"/>
    <w:rsid w:val="00A6365C"/>
    <w:rsid w:val="00AD2196"/>
    <w:rsid w:val="00AE0D70"/>
    <w:rsid w:val="00D173EA"/>
    <w:rsid w:val="00D57B0A"/>
    <w:rsid w:val="00DF6DB3"/>
    <w:rsid w:val="00E74AAC"/>
    <w:rsid w:val="00EE183C"/>
    <w:rsid w:val="00FC4269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DB3"/>
  </w:style>
  <w:style w:type="character" w:styleId="a3">
    <w:name w:val="Hyperlink"/>
    <w:basedOn w:val="a0"/>
    <w:uiPriority w:val="99"/>
    <w:semiHidden/>
    <w:unhideWhenUsed/>
    <w:rsid w:val="00DF6DB3"/>
    <w:rPr>
      <w:color w:val="0000FF"/>
      <w:u w:val="single"/>
    </w:rPr>
  </w:style>
  <w:style w:type="paragraph" w:customStyle="1" w:styleId="consplusnonformat">
    <w:name w:val="consplusnonformat"/>
    <w:basedOn w:val="a"/>
    <w:rsid w:val="00DF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F5C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A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va55.ru/administrator/index.php?option=com_content&amp;view=article&amp;layout=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AD660F3F0E0A265805810D3D696F12D288304C7B569A19B919950E4343C56545329BBA7EDD7ED02FF2C6857G" TargetMode="External"/><Relationship Id="rId5" Type="http://schemas.openxmlformats.org/officeDocument/2006/relationships/hyperlink" Target="consultantplus://offline/ref=D3CAD660F3F0E0A265805813C1BAC9FB2E27D50CC4BC6BF0C0CEC20DB33D3601131C70F9E3E0D7EA6052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2017-08-02T12:38:00Z</cp:lastPrinted>
  <dcterms:created xsi:type="dcterms:W3CDTF">2017-08-08T12:07:00Z</dcterms:created>
  <dcterms:modified xsi:type="dcterms:W3CDTF">2017-08-08T12:13:00Z</dcterms:modified>
</cp:coreProperties>
</file>