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E4" w:rsidRDefault="00DB3DE4">
      <w:pPr>
        <w:rPr>
          <w:rFonts w:ascii="Trebuchet MS" w:hAnsi="Trebuchet MS"/>
          <w:color w:val="000000"/>
          <w:shd w:val="clear" w:color="auto" w:fill="FFFFFF"/>
        </w:rPr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DB3DE4" w:rsidTr="00DB3DE4">
        <w:trPr>
          <w:trHeight w:val="1575"/>
          <w:jc w:val="center"/>
        </w:trPr>
        <w:tc>
          <w:tcPr>
            <w:tcW w:w="4232" w:type="dxa"/>
            <w:hideMark/>
          </w:tcPr>
          <w:p w:rsidR="00DB3DE4" w:rsidRDefault="00DB3D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DB3DE4" w:rsidRDefault="00DB3D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DB3DE4" w:rsidRDefault="00DB3D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DB3DE4" w:rsidRDefault="00DB3D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DB3DE4" w:rsidRDefault="00DB3D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DB3DE4" w:rsidRDefault="00DB3D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56" w:type="dxa"/>
            <w:hideMark/>
          </w:tcPr>
          <w:p w:rsidR="00DB3DE4" w:rsidRDefault="00DB3D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hideMark/>
          </w:tcPr>
          <w:p w:rsidR="00DB3DE4" w:rsidRDefault="00DB3D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DB3DE4" w:rsidRDefault="00DB3D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DB3DE4" w:rsidRDefault="00DB3D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DB3DE4" w:rsidRDefault="00DB3D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DB3DE4" w:rsidRDefault="00DB3D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DB3DE4" w:rsidRDefault="00DB3D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DB3DE4" w:rsidRDefault="00DB3DE4">
      <w:pPr>
        <w:pBdr>
          <w:bottom w:val="double" w:sz="6" w:space="1" w:color="auto"/>
        </w:pBdr>
        <w:rPr>
          <w:rFonts w:ascii="Trebuchet MS" w:hAnsi="Trebuchet MS"/>
          <w:color w:val="000000"/>
          <w:shd w:val="clear" w:color="auto" w:fill="FFFFFF"/>
        </w:rPr>
      </w:pPr>
    </w:p>
    <w:p w:rsidR="00DB3DE4" w:rsidRPr="00214A6A" w:rsidRDefault="00DB3DE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4A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КАРАР                                                                                         ПОСТАНОВЛЕНИЕ</w:t>
      </w:r>
    </w:p>
    <w:p w:rsidR="00DB3DE4" w:rsidRPr="00214A6A" w:rsidRDefault="00DB3DE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4A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 декабрь 2017й.                              №27                                  15  декабря 2017г.</w:t>
      </w:r>
    </w:p>
    <w:p w:rsidR="00DB3DE4" w:rsidRDefault="00DB3DE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4A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Ивановка аулы                                                                             село Ивановка</w:t>
      </w:r>
    </w:p>
    <w:p w:rsidR="00555A54" w:rsidRDefault="00555A54" w:rsidP="00555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Ивановский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</w:t>
      </w:r>
      <w:r w:rsidR="00124CBB">
        <w:rPr>
          <w:b/>
          <w:sz w:val="28"/>
          <w:szCs w:val="28"/>
        </w:rPr>
        <w:t xml:space="preserve">айон Республики Башкортостан </w:t>
      </w:r>
      <w:r w:rsidR="00124CBB" w:rsidRPr="00547116">
        <w:rPr>
          <w:rFonts w:ascii="Times New Roman" w:hAnsi="Times New Roman"/>
          <w:sz w:val="24"/>
          <w:szCs w:val="24"/>
        </w:rPr>
        <w:t xml:space="preserve"> </w:t>
      </w:r>
      <w:r w:rsidR="00124CBB" w:rsidRPr="00124CBB">
        <w:rPr>
          <w:rFonts w:ascii="Times New Roman" w:hAnsi="Times New Roman"/>
          <w:b/>
          <w:sz w:val="28"/>
          <w:szCs w:val="28"/>
        </w:rPr>
        <w:t>от 15.04.2011 г. №17</w:t>
      </w:r>
      <w:r>
        <w:rPr>
          <w:b/>
          <w:sz w:val="28"/>
          <w:szCs w:val="28"/>
        </w:rPr>
        <w:t xml:space="preserve"> «Об утверждении должностной инструкции управляющего делами Администрации сельского поселения Ивановский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555A54" w:rsidRPr="00555A54" w:rsidRDefault="00555A54" w:rsidP="00555A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A54" w:rsidRPr="00555A54" w:rsidRDefault="00555A54" w:rsidP="00555A54">
      <w:pPr>
        <w:pStyle w:val="1"/>
        <w:shd w:val="clear" w:color="auto" w:fill="auto"/>
        <w:spacing w:line="240" w:lineRule="auto"/>
        <w:ind w:firstLine="567"/>
        <w:jc w:val="both"/>
      </w:pPr>
      <w:r w:rsidRPr="00555A54">
        <w:t>В соответствии с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Администрация се</w:t>
      </w:r>
      <w:r>
        <w:t>льского поселения Ивановский</w:t>
      </w:r>
      <w:r w:rsidRPr="00555A54">
        <w:t xml:space="preserve"> сельсовет муниципального района </w:t>
      </w:r>
      <w:proofErr w:type="spellStart"/>
      <w:r w:rsidRPr="00555A54">
        <w:t>Хайбуллинский</w:t>
      </w:r>
      <w:proofErr w:type="spellEnd"/>
      <w:r w:rsidRPr="00555A54">
        <w:t xml:space="preserve"> район Республики Башкортостан постановляет:</w:t>
      </w:r>
    </w:p>
    <w:p w:rsidR="00555A54" w:rsidRPr="00555A54" w:rsidRDefault="00555A54" w:rsidP="00555A54">
      <w:pPr>
        <w:pStyle w:val="1"/>
        <w:shd w:val="clear" w:color="auto" w:fill="auto"/>
        <w:tabs>
          <w:tab w:val="left" w:pos="851"/>
        </w:tabs>
        <w:spacing w:line="240" w:lineRule="auto"/>
        <w:ind w:firstLine="927"/>
        <w:jc w:val="both"/>
      </w:pPr>
      <w:r w:rsidRPr="00555A54">
        <w:t xml:space="preserve">1. </w:t>
      </w:r>
      <w:proofErr w:type="gramStart"/>
      <w:r w:rsidRPr="00555A54">
        <w:t>Добавить в раздел 3.3. должностной инструкции управляющего делами Администрации се</w:t>
      </w:r>
      <w:r>
        <w:t>льского поселения Ивановский</w:t>
      </w:r>
      <w:r w:rsidRPr="00555A54">
        <w:t xml:space="preserve"> сельсовет муниципального района </w:t>
      </w:r>
      <w:proofErr w:type="spellStart"/>
      <w:r w:rsidRPr="00555A54">
        <w:t>Хайбуллинский</w:t>
      </w:r>
      <w:proofErr w:type="spellEnd"/>
      <w:r w:rsidRPr="00555A54">
        <w:t xml:space="preserve"> район Республики Башкортостан пункт следующего содержания: «обеспечение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Администрации, и муниципальными служащими Администрации, а также сведений в части, касающейся профилактики коррупционных правонарушений, представляемых</w:t>
      </w:r>
      <w:proofErr w:type="gramEnd"/>
      <w:r w:rsidRPr="00555A54">
        <w:t xml:space="preserve"> </w:t>
      </w:r>
      <w:proofErr w:type="gramStart"/>
      <w:r w:rsidRPr="00555A54">
        <w:t xml:space="preserve">гражданами, претендующими на замещение должностей муниципальной службы в Администрации, в соответствии с нормативными правовыми актами Российской Федерации, Республики Башкортостан и муниципальными правовыми актами, проверки соблюдения муниципальными служащими Администрации требований к служебному поведению, а также проверки соблюдения гражданами, замещавшими должности муниципальной службы в Администрации, ограничений при </w:t>
      </w:r>
      <w:r w:rsidRPr="00555A54">
        <w:lastRenderedPageBreak/>
        <w:t>заключении ими после ухода с муниципальной службы трудового договора и (или) гражданско-правового договора в случаях</w:t>
      </w:r>
      <w:proofErr w:type="gramEnd"/>
      <w:r w:rsidRPr="00555A54">
        <w:t xml:space="preserve">, </w:t>
      </w:r>
      <w:proofErr w:type="gramStart"/>
      <w:r w:rsidRPr="00555A54">
        <w:t>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</w:t>
      </w:r>
      <w:proofErr w:type="gramEnd"/>
      <w:r w:rsidRPr="00555A54"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555A54" w:rsidRPr="00555A54" w:rsidRDefault="00555A54" w:rsidP="00555A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5A5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55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5A5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5A54" w:rsidRDefault="00555A54" w:rsidP="00555A54">
      <w:pPr>
        <w:ind w:firstLine="567"/>
        <w:jc w:val="both"/>
        <w:rPr>
          <w:sz w:val="28"/>
          <w:szCs w:val="28"/>
        </w:rPr>
      </w:pPr>
    </w:p>
    <w:p w:rsidR="00214A6A" w:rsidRPr="00124CBB" w:rsidRDefault="00214A6A">
      <w:pPr>
        <w:rPr>
          <w:rFonts w:ascii="Times New Roman" w:hAnsi="Times New Roman"/>
          <w:sz w:val="28"/>
          <w:szCs w:val="28"/>
        </w:rPr>
      </w:pPr>
      <w:r w:rsidRPr="00124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сельского поселения                                    О.А.Андреев</w:t>
      </w:r>
    </w:p>
    <w:sectPr w:rsidR="00214A6A" w:rsidRPr="00124CBB" w:rsidSect="00DB3D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01"/>
    <w:rsid w:val="00124CBB"/>
    <w:rsid w:val="00214A6A"/>
    <w:rsid w:val="002A5632"/>
    <w:rsid w:val="00555A54"/>
    <w:rsid w:val="00613501"/>
    <w:rsid w:val="007C078B"/>
    <w:rsid w:val="00A71E1E"/>
    <w:rsid w:val="00A94FF4"/>
    <w:rsid w:val="00B47C5B"/>
    <w:rsid w:val="00C11659"/>
    <w:rsid w:val="00C3111C"/>
    <w:rsid w:val="00DB3DE4"/>
    <w:rsid w:val="00FB2AB8"/>
    <w:rsid w:val="00FC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D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555A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A54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2017-12-15T11:30:00Z</dcterms:created>
  <dcterms:modified xsi:type="dcterms:W3CDTF">2018-02-20T04:47:00Z</dcterms:modified>
</cp:coreProperties>
</file>