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91"/>
        <w:tblW w:w="98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384"/>
        <w:gridCol w:w="1249"/>
        <w:gridCol w:w="4200"/>
      </w:tblGrid>
      <w:tr w:rsidR="0054517A" w:rsidRPr="00AF1E29" w:rsidTr="00297C35">
        <w:trPr>
          <w:trHeight w:val="177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54517A" w:rsidRDefault="0054517A" w:rsidP="00297C35">
            <w:pPr>
              <w:pStyle w:val="a4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Баш</w:t>
            </w:r>
            <w:r w:rsidRPr="00591546"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</w:rPr>
              <w:t>ортостан Республикаһы</w:t>
            </w:r>
            <w:r w:rsidRPr="00591546">
              <w:rPr>
                <w:rFonts w:ascii="Times New Roman" w:hAnsi="Times New Roman"/>
              </w:rPr>
              <w:t>Хәйбулла районы</w:t>
            </w:r>
          </w:p>
          <w:p w:rsidR="0054517A" w:rsidRDefault="0054517A" w:rsidP="00297C35">
            <w:pPr>
              <w:pStyle w:val="a4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муниципаль районының</w:t>
            </w:r>
          </w:p>
          <w:p w:rsidR="0054517A" w:rsidRPr="009F1E59" w:rsidRDefault="00364F0C" w:rsidP="00297C35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Ивановка</w:t>
            </w:r>
            <w:r w:rsidR="00B652A9">
              <w:rPr>
                <w:rFonts w:ascii="Times New Roman" w:hAnsi="Times New Roman"/>
                <w:lang w:val="ru-RU"/>
              </w:rPr>
              <w:t xml:space="preserve"> </w:t>
            </w:r>
            <w:r w:rsidR="0054517A" w:rsidRPr="00591546">
              <w:rPr>
                <w:rFonts w:ascii="Times New Roman" w:hAnsi="Times New Roman"/>
              </w:rPr>
              <w:t xml:space="preserve">уыл </w:t>
            </w:r>
            <w:r w:rsidR="0054517A" w:rsidRPr="00591546">
              <w:rPr>
                <w:rFonts w:ascii="Times New Roman" w:hAnsi="Times New Roman"/>
                <w:lang w:val="ru-RU"/>
              </w:rPr>
              <w:t>с</w:t>
            </w:r>
            <w:r w:rsidR="0054517A" w:rsidRPr="00591546">
              <w:rPr>
                <w:rFonts w:ascii="Times New Roman" w:hAnsi="Times New Roman"/>
              </w:rPr>
              <w:t>оветы ауыл билә</w:t>
            </w:r>
            <w:proofErr w:type="gramStart"/>
            <w:r w:rsidR="0054517A" w:rsidRPr="00591546">
              <w:rPr>
                <w:rFonts w:ascii="Times New Roman" w:hAnsi="Times New Roman"/>
              </w:rPr>
              <w:t>м</w:t>
            </w:r>
            <w:proofErr w:type="gramEnd"/>
            <w:r w:rsidR="0054517A" w:rsidRPr="00591546">
              <w:rPr>
                <w:rFonts w:ascii="Times New Roman" w:hAnsi="Times New Roman"/>
              </w:rPr>
              <w:t xml:space="preserve">әһе </w:t>
            </w:r>
            <w:r w:rsidR="0054517A" w:rsidRPr="00591546">
              <w:rPr>
                <w:rFonts w:ascii="Times New Roman" w:hAnsi="Times New Roman"/>
                <w:lang w:val="ru-RU"/>
              </w:rPr>
              <w:t>Советы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54517A" w:rsidRPr="00AF1E29" w:rsidRDefault="00364F0C" w:rsidP="00297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9525</wp:posOffset>
                  </wp:positionV>
                  <wp:extent cx="926465" cy="1143000"/>
                  <wp:effectExtent l="19050" t="0" r="698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62853" w:rsidRPr="00862853">
              <w:rPr>
                <w:rFonts w:ascii="Times New Roman" w:hAnsi="Times New Roman"/>
                <w:sz w:val="24"/>
                <w:szCs w:val="24"/>
                <w:lang w:val="be-BY"/>
              </w:rPr>
            </w:r>
            <w:r w:rsidR="00862853">
              <w:rPr>
                <w:rFonts w:ascii="Times New Roman" w:hAnsi="Times New Roman"/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4517A" w:rsidRDefault="0054517A" w:rsidP="00297C35">
            <w:pPr>
              <w:pStyle w:val="a4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  <w:lang w:val="ru-RU"/>
              </w:rPr>
              <w:t>Совет</w:t>
            </w:r>
            <w:r w:rsidRPr="00591546">
              <w:rPr>
                <w:rFonts w:ascii="Times New Roman" w:hAnsi="Times New Roman"/>
              </w:rPr>
              <w:t xml:space="preserve"> сельского поселения </w:t>
            </w:r>
            <w:r w:rsidR="00364F0C">
              <w:rPr>
                <w:rFonts w:ascii="Times New Roman" w:hAnsi="Times New Roman"/>
                <w:lang w:val="ru-RU"/>
              </w:rPr>
              <w:t xml:space="preserve">Ивановский </w:t>
            </w:r>
            <w:r w:rsidRPr="00591546">
              <w:rPr>
                <w:rFonts w:ascii="Times New Roman" w:hAnsi="Times New Roman"/>
              </w:rPr>
              <w:t>сельсовет</w:t>
            </w:r>
          </w:p>
          <w:p w:rsidR="0054517A" w:rsidRPr="00591546" w:rsidRDefault="0054517A" w:rsidP="00297C35">
            <w:pPr>
              <w:pStyle w:val="a4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муниципального района Хайбуллинский район</w:t>
            </w:r>
          </w:p>
          <w:p w:rsidR="0054517A" w:rsidRPr="00591546" w:rsidRDefault="0054517A" w:rsidP="00297C35">
            <w:pPr>
              <w:pStyle w:val="a4"/>
              <w:rPr>
                <w:rFonts w:ascii="Times New Roman" w:hAnsi="Times New Roman"/>
              </w:rPr>
            </w:pPr>
            <w:r w:rsidRPr="00591546">
              <w:rPr>
                <w:rFonts w:ascii="Times New Roman" w:hAnsi="Times New Roman"/>
              </w:rPr>
              <w:t>Республики Башкортостан</w:t>
            </w:r>
          </w:p>
          <w:p w:rsidR="0054517A" w:rsidRPr="00AF1E29" w:rsidRDefault="0054517A" w:rsidP="00297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54517A" w:rsidRDefault="0054517A" w:rsidP="00D54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F3809" w:rsidRPr="00867CBA" w:rsidRDefault="00FF3809" w:rsidP="00FF3809">
      <w:pPr>
        <w:pStyle w:val="a6"/>
        <w:rPr>
          <w:szCs w:val="28"/>
        </w:rPr>
      </w:pPr>
      <w:r w:rsidRPr="005F18A9">
        <w:rPr>
          <w:rFonts w:ascii="Times New Roman" w:hAnsi="Times New Roman"/>
          <w:b/>
          <w:sz w:val="24"/>
          <w:szCs w:val="24"/>
        </w:rPr>
        <w:t xml:space="preserve">К А Р А Р </w:t>
      </w:r>
      <w:r w:rsidRPr="005F18A9">
        <w:rPr>
          <w:rFonts w:ascii="Times New Roman" w:hAnsi="Times New Roman"/>
          <w:b/>
          <w:sz w:val="24"/>
          <w:szCs w:val="24"/>
        </w:rPr>
        <w:tab/>
      </w:r>
      <w:r w:rsidRPr="005F18A9">
        <w:rPr>
          <w:rFonts w:ascii="Times New Roman" w:hAnsi="Times New Roman"/>
          <w:b/>
          <w:sz w:val="24"/>
          <w:szCs w:val="24"/>
        </w:rPr>
        <w:tab/>
      </w:r>
      <w:r w:rsidRPr="005F18A9">
        <w:rPr>
          <w:rFonts w:ascii="Times New Roman" w:hAnsi="Times New Roman"/>
          <w:b/>
          <w:sz w:val="24"/>
          <w:szCs w:val="24"/>
        </w:rPr>
        <w:tab/>
      </w:r>
      <w:r w:rsidRPr="005F18A9">
        <w:rPr>
          <w:rFonts w:ascii="Times New Roman" w:hAnsi="Times New Roman"/>
          <w:b/>
          <w:sz w:val="24"/>
          <w:szCs w:val="24"/>
        </w:rPr>
        <w:tab/>
      </w:r>
      <w:r w:rsidRPr="005F18A9">
        <w:rPr>
          <w:rFonts w:ascii="Times New Roman" w:hAnsi="Times New Roman"/>
          <w:b/>
          <w:sz w:val="24"/>
          <w:szCs w:val="24"/>
        </w:rPr>
        <w:tab/>
      </w:r>
      <w:r w:rsidRPr="005F18A9">
        <w:rPr>
          <w:rFonts w:ascii="Times New Roman" w:hAnsi="Times New Roman"/>
          <w:b/>
          <w:sz w:val="24"/>
          <w:szCs w:val="24"/>
        </w:rPr>
        <w:tab/>
      </w:r>
      <w:r w:rsidR="00B652A9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proofErr w:type="gramStart"/>
      <w:r w:rsidRPr="005F18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F18A9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FF3809" w:rsidRDefault="00FF3809" w:rsidP="00281CAB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1949" w:rsidRPr="004012A2" w:rsidRDefault="00EE1949" w:rsidP="00EE194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EE1949" w:rsidRPr="004012A2" w:rsidRDefault="00EE1949" w:rsidP="00EE194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 w:rsidR="00364F0C">
        <w:rPr>
          <w:rFonts w:ascii="Times New Roman" w:hAnsi="Times New Roman" w:cs="Times New Roman"/>
          <w:sz w:val="28"/>
          <w:szCs w:val="28"/>
        </w:rPr>
        <w:t xml:space="preserve"> поселения Ивановский</w:t>
      </w:r>
      <w:r w:rsidR="00022EB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E1949" w:rsidRPr="004012A2" w:rsidRDefault="00EE1949" w:rsidP="00EE194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2B1BE0">
        <w:rPr>
          <w:rFonts w:ascii="Times New Roman" w:hAnsi="Times New Roman" w:cs="Times New Roman"/>
          <w:sz w:val="28"/>
          <w:szCs w:val="28"/>
        </w:rPr>
        <w:t xml:space="preserve">она  </w:t>
      </w:r>
      <w:proofErr w:type="spellStart"/>
      <w:r w:rsidR="002B1BE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E1949" w:rsidRPr="004012A2" w:rsidRDefault="00EE1949" w:rsidP="00EE194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E1949" w:rsidRPr="004012A2" w:rsidRDefault="00EE1949" w:rsidP="00EE194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1949" w:rsidRPr="004012A2" w:rsidRDefault="00EE1949" w:rsidP="005717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 w:rsidR="002B1BE0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364F0C">
        <w:rPr>
          <w:rFonts w:ascii="Times New Roman" w:hAnsi="Times New Roman" w:cs="Times New Roman"/>
          <w:sz w:val="28"/>
          <w:szCs w:val="28"/>
        </w:rPr>
        <w:t xml:space="preserve">Ивановский </w:t>
      </w:r>
      <w:r w:rsidR="006E0B63">
        <w:rPr>
          <w:rFonts w:ascii="Times New Roman" w:hAnsi="Times New Roman" w:cs="Times New Roman"/>
          <w:sz w:val="28"/>
          <w:szCs w:val="28"/>
        </w:rPr>
        <w:t>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B1BE0">
        <w:rPr>
          <w:rFonts w:ascii="Times New Roman" w:hAnsi="Times New Roman" w:cs="Times New Roman"/>
          <w:sz w:val="28"/>
          <w:szCs w:val="28"/>
        </w:rPr>
        <w:t xml:space="preserve">го района  </w:t>
      </w:r>
      <w:proofErr w:type="spellStart"/>
      <w:r w:rsidR="002B1BE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EE1949" w:rsidRPr="004012A2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49" w:rsidRPr="004012A2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EE1949" w:rsidRPr="004012A2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 Внести в Устав сельского посе</w:t>
      </w:r>
      <w:r w:rsidR="00364F0C">
        <w:rPr>
          <w:rFonts w:ascii="Times New Roman" w:hAnsi="Times New Roman" w:cs="Times New Roman"/>
          <w:sz w:val="28"/>
          <w:szCs w:val="28"/>
        </w:rPr>
        <w:t>ления Ивановский</w:t>
      </w:r>
      <w:r w:rsidR="00F9200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9200C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proofErr w:type="spellStart"/>
      <w:r w:rsidR="00F9200C">
        <w:rPr>
          <w:rFonts w:ascii="Times New Roman" w:hAnsi="Times New Roman" w:cs="Times New Roman"/>
          <w:sz w:val="28"/>
          <w:szCs w:val="28"/>
        </w:rPr>
        <w:t>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 и дополнения:</w:t>
      </w:r>
    </w:p>
    <w:p w:rsidR="00EE1949" w:rsidRPr="00D21C05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6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EE1949" w:rsidRPr="00B01D37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E1949" w:rsidRPr="00456425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21DE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2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7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планируемомстроительстве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</w:t>
      </w:r>
      <w:r>
        <w:rPr>
          <w:rFonts w:ascii="Times New Roman" w:hAnsi="Times New Roman" w:cs="Times New Roman"/>
          <w:sz w:val="28"/>
          <w:szCs w:val="28"/>
        </w:rPr>
        <w:lastRenderedPageBreak/>
        <w:t>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расположенныхна территориях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соответствиес установленными требованиями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64F0C"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EE1949" w:rsidRPr="00F45A91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949" w:rsidRPr="00102B9F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EE1949" w:rsidRPr="00F45A91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EE1949" w:rsidRPr="00F45A91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E1949" w:rsidRPr="00F45A91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EE1949" w:rsidRPr="00F45A91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24F81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924F81" w:rsidRDefault="00924F81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D30" w:rsidRDefault="00987D30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самоуправленияо проведении схода граждан должно содержать: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EE1949" w:rsidRDefault="00EE1949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EE1949" w:rsidRPr="00102B9F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E1949" w:rsidRPr="00CC532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EE1949" w:rsidRPr="006E0B63" w:rsidRDefault="00EE1949" w:rsidP="00EE1949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7. </w:t>
      </w:r>
      <w:r w:rsidRPr="006E0B63">
        <w:rPr>
          <w:rFonts w:ascii="Times New Roman" w:hAnsi="Times New Roman"/>
          <w:b w:val="0"/>
          <w:sz w:val="28"/>
          <w:szCs w:val="28"/>
        </w:rPr>
        <w:t>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Башкортостан.»;</w:t>
      </w:r>
    </w:p>
    <w:p w:rsidR="00EE1949" w:rsidRPr="00F45A91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EE1949" w:rsidRPr="00646B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EE1949" w:rsidRPr="00F45A91" w:rsidRDefault="00F9200C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</w:t>
      </w:r>
      <w:r w:rsidR="00EE1949" w:rsidRPr="00F45A91">
        <w:rPr>
          <w:rFonts w:ascii="Times New Roman" w:hAnsi="Times New Roman" w:cs="Times New Roman"/>
          <w:sz w:val="28"/>
          <w:szCs w:val="28"/>
        </w:rPr>
        <w:t>ополнитьпунктом 2.1 следующего содержания: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EE1949" w:rsidRPr="00F45A91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EE1949" w:rsidRPr="008C1151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EE1949" w:rsidRPr="008C1151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lastRenderedPageBreak/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E1949" w:rsidRPr="00110380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в статье 19: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E1949" w:rsidRPr="00360820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EE1949" w:rsidRDefault="00EE1949" w:rsidP="00EE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Совета осталось менеешести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E1949" w:rsidRDefault="00EE1949" w:rsidP="00EE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E1949" w:rsidRPr="00360820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EE1949" w:rsidRDefault="00EE1949" w:rsidP="00EE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E1949" w:rsidRDefault="00EE1949" w:rsidP="00EE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территорииСельского поселения, включая архитектурную подсветку зданий, строений, сооружений;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организации озеленения территорииСельского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территорииСельского поселения, в том числе установки указателей с наименованиями улиц и номерами домов, вывесок;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территорииСельского поселения, в том числе в зимний период;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364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территорииСельского поселения;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E1949" w:rsidRPr="009F14E5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EE1949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EE1949" w:rsidRPr="006E0B63" w:rsidRDefault="00EE1949" w:rsidP="00EE1949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E0B63">
        <w:rPr>
          <w:rFonts w:ascii="Times New Roman" w:hAnsi="Times New Roman"/>
          <w:b w:val="0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EE1949" w:rsidRPr="0074420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EE1949" w:rsidRPr="0074420D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EE1949" w:rsidRPr="006E0B63" w:rsidRDefault="00EE1949" w:rsidP="00EE1949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E0B63">
        <w:rPr>
          <w:rFonts w:ascii="Times New Roman" w:hAnsi="Times New Roman"/>
          <w:b w:val="0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EE1949" w:rsidRPr="006E0B63" w:rsidRDefault="00EE1949" w:rsidP="00EE1949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E0B63">
        <w:rPr>
          <w:rFonts w:ascii="Times New Roman" w:hAnsi="Times New Roman"/>
          <w:b w:val="0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EE1949" w:rsidRPr="006E0B63" w:rsidRDefault="00EE1949" w:rsidP="00EE1949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E0B63">
        <w:rPr>
          <w:rFonts w:ascii="Times New Roman" w:hAnsi="Times New Roman"/>
          <w:b w:val="0"/>
          <w:sz w:val="28"/>
          <w:szCs w:val="28"/>
        </w:rPr>
        <w:lastRenderedPageBreak/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законом.»;</w:t>
      </w:r>
    </w:p>
    <w:p w:rsidR="00EE1949" w:rsidRPr="00360820" w:rsidRDefault="00EE1949" w:rsidP="00EE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EE1949" w:rsidRDefault="00EE1949" w:rsidP="00EE19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949" w:rsidRPr="00360820" w:rsidRDefault="00EE1949" w:rsidP="00EE19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EE1949" w:rsidRPr="00360820" w:rsidRDefault="00EE1949" w:rsidP="00EE19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949" w:rsidRDefault="00EE1949" w:rsidP="00EE1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F9200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F9200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364F0C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F920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F9200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EE1949" w:rsidRPr="00F9200C" w:rsidRDefault="00EE1949" w:rsidP="00EE19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00C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F9200C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F9200C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1" w:history="1">
        <w:r w:rsidRPr="00F9200C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F9200C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Федеральным законом, на сходе граждан.».</w:t>
      </w:r>
    </w:p>
    <w:p w:rsidR="00EE1949" w:rsidRDefault="00F9200C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0C">
        <w:rPr>
          <w:rFonts w:ascii="Times New Roman" w:hAnsi="Times New Roman" w:cs="Times New Roman"/>
          <w:sz w:val="28"/>
          <w:szCs w:val="28"/>
        </w:rPr>
        <w:t>3</w:t>
      </w:r>
      <w:r w:rsidR="00EE1949" w:rsidRPr="00F9200C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12" w:history="1">
        <w:r w:rsidR="00EE1949" w:rsidRPr="00F9200C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 w:rsidR="00EE1949" w:rsidRPr="00F9200C">
        <w:rPr>
          <w:rFonts w:ascii="Times New Roman" w:hAnsi="Times New Roman" w:cs="Times New Roman"/>
          <w:sz w:val="28"/>
          <w:szCs w:val="28"/>
        </w:rPr>
        <w:t>2 настоящего решения вступает</w:t>
      </w:r>
      <w:r w:rsidR="00EE1949">
        <w:rPr>
          <w:rFonts w:ascii="Times New Roman" w:hAnsi="Times New Roman" w:cs="Times New Roman"/>
          <w:sz w:val="28"/>
          <w:szCs w:val="28"/>
        </w:rPr>
        <w:t xml:space="preserve"> в силу с 1 января 2019 года.</w:t>
      </w:r>
    </w:p>
    <w:p w:rsidR="00EE1949" w:rsidRPr="00646585" w:rsidRDefault="00F9200C" w:rsidP="00EE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0C">
        <w:rPr>
          <w:rFonts w:ascii="Times New Roman" w:hAnsi="Times New Roman" w:cs="Times New Roman"/>
          <w:sz w:val="28"/>
          <w:szCs w:val="28"/>
        </w:rPr>
        <w:t>4</w:t>
      </w:r>
      <w:r w:rsidR="00EE1949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B96DC0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официальном стенде Администрации </w:t>
      </w:r>
      <w:r w:rsidR="00364F0C">
        <w:rPr>
          <w:rFonts w:ascii="Times New Roman" w:hAnsi="Times New Roman" w:cs="Times New Roman"/>
          <w:sz w:val="28"/>
          <w:szCs w:val="28"/>
        </w:rPr>
        <w:t>сельского поселения Ивановский</w:t>
      </w:r>
      <w:r w:rsidRPr="00B96D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6DC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96D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после его государственной регистрации</w:t>
      </w:r>
    </w:p>
    <w:p w:rsidR="00EE1949" w:rsidRPr="00D21C05" w:rsidRDefault="00EE1949" w:rsidP="00EE194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00C" w:rsidRDefault="00F9200C" w:rsidP="00F92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0C" w:rsidRDefault="00F9200C" w:rsidP="00F92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0C" w:rsidRPr="00F9200C" w:rsidRDefault="00F9200C" w:rsidP="00F92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00C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9200C" w:rsidRPr="00F9200C" w:rsidRDefault="00364F0C" w:rsidP="00F92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Ивановский</w:t>
      </w:r>
      <w:r w:rsidR="00F9200C" w:rsidRPr="00F9200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9200C" w:rsidRPr="00F9200C" w:rsidRDefault="00F9200C" w:rsidP="00F92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00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9200C" w:rsidRPr="00F9200C" w:rsidRDefault="00F9200C" w:rsidP="00F92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200C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9200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9200C" w:rsidRPr="00F9200C" w:rsidRDefault="00F9200C" w:rsidP="00F92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652A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64F0C">
        <w:rPr>
          <w:rFonts w:ascii="Times New Roman" w:hAnsi="Times New Roman" w:cs="Times New Roman"/>
          <w:sz w:val="28"/>
          <w:szCs w:val="28"/>
        </w:rPr>
        <w:t>О.А.Андреев</w:t>
      </w:r>
    </w:p>
    <w:p w:rsidR="00F9200C" w:rsidRPr="00F9200C" w:rsidRDefault="00F9200C" w:rsidP="00F92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00C" w:rsidRPr="00F9200C" w:rsidRDefault="00F9200C" w:rsidP="00F92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00C" w:rsidRPr="00F9200C" w:rsidRDefault="00F9200C" w:rsidP="00F92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00C" w:rsidRDefault="00F9200C" w:rsidP="00F92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00C" w:rsidRDefault="00F9200C" w:rsidP="00F92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00C" w:rsidRPr="006E0B63" w:rsidRDefault="00364F0C" w:rsidP="00F920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вановка</w:t>
      </w:r>
    </w:p>
    <w:p w:rsidR="00F9200C" w:rsidRPr="006E0B63" w:rsidRDefault="00F9200C" w:rsidP="00F920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0B63">
        <w:rPr>
          <w:rFonts w:ascii="Times New Roman" w:hAnsi="Times New Roman"/>
          <w:sz w:val="24"/>
          <w:szCs w:val="24"/>
        </w:rPr>
        <w:t>10.10.2018 г</w:t>
      </w:r>
    </w:p>
    <w:p w:rsidR="00F9200C" w:rsidRPr="00571378" w:rsidRDefault="00364F0C" w:rsidP="00F9200C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№ Р-26</w:t>
      </w:r>
      <w:r w:rsidR="00F9200C" w:rsidRPr="006E0B6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111</w:t>
      </w:r>
    </w:p>
    <w:p w:rsidR="00F9200C" w:rsidRPr="006E0B63" w:rsidRDefault="00F9200C" w:rsidP="00F9200C">
      <w:pPr>
        <w:ind w:right="-850"/>
        <w:rPr>
          <w:rFonts w:ascii="Times New Roman" w:hAnsi="Times New Roman" w:cs="Times New Roman"/>
          <w:sz w:val="24"/>
          <w:szCs w:val="24"/>
        </w:rPr>
      </w:pPr>
    </w:p>
    <w:p w:rsidR="007D5D19" w:rsidRPr="0054517A" w:rsidRDefault="007D5D19" w:rsidP="00300A98">
      <w:pPr>
        <w:spacing w:line="240" w:lineRule="auto"/>
        <w:rPr>
          <w:rFonts w:ascii="Times New Roman" w:hAnsi="Times New Roman" w:cs="Times New Roman"/>
        </w:rPr>
      </w:pPr>
    </w:p>
    <w:sectPr w:rsidR="007D5D19" w:rsidRPr="0054517A" w:rsidSect="004A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02E73"/>
    <w:multiLevelType w:val="hybridMultilevel"/>
    <w:tmpl w:val="CE0A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A4E"/>
    <w:rsid w:val="00022EB7"/>
    <w:rsid w:val="00057198"/>
    <w:rsid w:val="000622C2"/>
    <w:rsid w:val="000B545C"/>
    <w:rsid w:val="00182CC3"/>
    <w:rsid w:val="001D1C54"/>
    <w:rsid w:val="00247AFF"/>
    <w:rsid w:val="00281CAB"/>
    <w:rsid w:val="00297C35"/>
    <w:rsid w:val="002A3982"/>
    <w:rsid w:val="002B1BE0"/>
    <w:rsid w:val="00300A98"/>
    <w:rsid w:val="00364F0C"/>
    <w:rsid w:val="003F4B74"/>
    <w:rsid w:val="004A65E8"/>
    <w:rsid w:val="00507321"/>
    <w:rsid w:val="00526559"/>
    <w:rsid w:val="005274DC"/>
    <w:rsid w:val="0054517A"/>
    <w:rsid w:val="00560255"/>
    <w:rsid w:val="00571378"/>
    <w:rsid w:val="005717D4"/>
    <w:rsid w:val="005766B2"/>
    <w:rsid w:val="005F5DB6"/>
    <w:rsid w:val="00634451"/>
    <w:rsid w:val="006625E5"/>
    <w:rsid w:val="006E0B63"/>
    <w:rsid w:val="007D5D19"/>
    <w:rsid w:val="008072D0"/>
    <w:rsid w:val="00862853"/>
    <w:rsid w:val="00871144"/>
    <w:rsid w:val="00924F81"/>
    <w:rsid w:val="00987D30"/>
    <w:rsid w:val="009F4135"/>
    <w:rsid w:val="00B652A9"/>
    <w:rsid w:val="00BD64E1"/>
    <w:rsid w:val="00C34B2F"/>
    <w:rsid w:val="00CD32BA"/>
    <w:rsid w:val="00CE2E2B"/>
    <w:rsid w:val="00CE46C9"/>
    <w:rsid w:val="00D54A4E"/>
    <w:rsid w:val="00DE766C"/>
    <w:rsid w:val="00EE1949"/>
    <w:rsid w:val="00F2619F"/>
    <w:rsid w:val="00F9200C"/>
    <w:rsid w:val="00FF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5E5"/>
    <w:pPr>
      <w:ind w:left="720"/>
      <w:contextualSpacing/>
    </w:pPr>
  </w:style>
  <w:style w:type="paragraph" w:styleId="a4">
    <w:name w:val="Body Text"/>
    <w:basedOn w:val="a"/>
    <w:link w:val="a5"/>
    <w:semiHidden/>
    <w:rsid w:val="0054517A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semiHidden/>
    <w:rsid w:val="0054517A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6">
    <w:name w:val="No Spacing"/>
    <w:uiPriority w:val="1"/>
    <w:qFormat/>
    <w:rsid w:val="00EE194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212B2E80609DB95C7C3F77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951FD1707937EFBF420A34CDD21E6F772384B416BDE80609DB95C7C37DFF72A16DFA6E1EF47AG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2C18396827B5A5D794A722748891B32C01DB78AFA7F3E34C555743515AFB6F274066C422C3065BU6L" TargetMode="External"/><Relationship Id="rId11" Type="http://schemas.openxmlformats.org/officeDocument/2006/relationships/hyperlink" Target="consultantplus://offline/ref=68867029B2BF981BAF9EE81FB7966073D30C462CCCBAE8A0A67C3D394ABE154C1BB3883D2335LBH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311035DEA969D1E45EE056ECD2FCD0DA32F9E02E21378B2393C8FACFDn4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111</cp:lastModifiedBy>
  <cp:revision>2</cp:revision>
  <cp:lastPrinted>2018-10-16T12:08:00Z</cp:lastPrinted>
  <dcterms:created xsi:type="dcterms:W3CDTF">2018-10-16T12:09:00Z</dcterms:created>
  <dcterms:modified xsi:type="dcterms:W3CDTF">2018-10-16T12:09:00Z</dcterms:modified>
</cp:coreProperties>
</file>