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62" w:rsidRDefault="00F82262" w:rsidP="00F8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82262" w:rsidRDefault="00F82262" w:rsidP="00F8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82262" w:rsidRPr="00EA7593" w:rsidRDefault="00F82262" w:rsidP="00F822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F82262" w:rsidRPr="00EA7593" w:rsidRDefault="00F82262" w:rsidP="00F8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62" w:rsidRDefault="00F82262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62" w:rsidRDefault="00F82262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0459D2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0459D2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62" w:rsidRDefault="00AE2BFD" w:rsidP="00F82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F8226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82262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F82262">
        <w:rPr>
          <w:rFonts w:ascii="Times New Roman" w:hAnsi="Times New Roman"/>
          <w:b/>
          <w:sz w:val="28"/>
          <w:szCs w:val="28"/>
        </w:rPr>
        <w:t xml:space="preserve"> </w:t>
      </w:r>
    </w:p>
    <w:p w:rsidR="00F82262" w:rsidRDefault="00F82262" w:rsidP="00F8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5216E" w:rsidRPr="000459D2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0459D2" w:rsidRDefault="00B647CB" w:rsidP="00F8226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21FF0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459D2">
        <w:rPr>
          <w:rFonts w:ascii="Times New Roman" w:hAnsi="Times New Roman" w:cs="Times New Roman"/>
          <w:sz w:val="28"/>
          <w:szCs w:val="28"/>
        </w:rPr>
        <w:t xml:space="preserve"> 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459D2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0459D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647CB" w:rsidRPr="000459D2" w:rsidRDefault="00B647CB" w:rsidP="00B5216E">
      <w:pPr>
        <w:pStyle w:val="3"/>
        <w:ind w:firstLine="709"/>
        <w:rPr>
          <w:szCs w:val="28"/>
        </w:rPr>
      </w:pPr>
      <w:r w:rsidRPr="000459D2">
        <w:rPr>
          <w:szCs w:val="28"/>
        </w:rPr>
        <w:t>ПОСТАНОВЛЯЕТ:</w:t>
      </w:r>
    </w:p>
    <w:p w:rsidR="0015794E" w:rsidRPr="000459D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1.</w:t>
      </w:r>
      <w:r w:rsidR="00B647CB" w:rsidRPr="000459D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0459D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AE2BFD" w:rsidRPr="000459D2" w:rsidRDefault="00AE2BFD" w:rsidP="00F8226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2262">
        <w:rPr>
          <w:rFonts w:ascii="Times New Roman" w:hAnsi="Times New Roman" w:cs="Times New Roman"/>
          <w:sz w:val="28"/>
          <w:szCs w:val="28"/>
        </w:rPr>
        <w:t>Администрации</w:t>
      </w:r>
      <w:r w:rsidR="00F8226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E447C" w:rsidRPr="000459D2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F82262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0459D2">
        <w:rPr>
          <w:rFonts w:ascii="Times New Roman" w:hAnsi="Times New Roman" w:cs="Times New Roman"/>
          <w:sz w:val="28"/>
          <w:szCs w:val="28"/>
        </w:rPr>
        <w:t>обнарод</w:t>
      </w:r>
      <w:r w:rsidR="00F82262">
        <w:rPr>
          <w:rFonts w:ascii="Times New Roman" w:hAnsi="Times New Roman" w:cs="Times New Roman"/>
          <w:sz w:val="28"/>
          <w:szCs w:val="28"/>
        </w:rPr>
        <w:t>ования</w:t>
      </w:r>
      <w:proofErr w:type="gramStart"/>
      <w:r w:rsidR="00F82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>сли иной порядок не установлен Уставом муниципального образования).</w:t>
      </w:r>
    </w:p>
    <w:p w:rsidR="00F82262" w:rsidRPr="00FF0101" w:rsidRDefault="00F82262" w:rsidP="00F8226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Pr="00A15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0101">
        <w:rPr>
          <w:rFonts w:ascii="Times New Roman" w:hAnsi="Times New Roman" w:cs="Times New Roman"/>
          <w:sz w:val="28"/>
          <w:szCs w:val="28"/>
        </w:rPr>
        <w:t xml:space="preserve">бнародовать  на информационном стенде в здании администрации и на официальном сайте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</w:t>
      </w:r>
      <w:r w:rsidRPr="00FF010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F01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F010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 </w:t>
      </w:r>
    </w:p>
    <w:p w:rsidR="004301FE" w:rsidRDefault="004301FE" w:rsidP="00430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F8226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82262" w:rsidRPr="00FA35D1" w:rsidRDefault="00F82262" w:rsidP="00430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О.А.Андреев</w:t>
      </w:r>
    </w:p>
    <w:p w:rsidR="00AE447C" w:rsidRPr="000459D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0459D2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0459D2" w:rsidRDefault="00F82262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BD" w:rsidRPr="000459D2" w:rsidRDefault="00920CBD" w:rsidP="00920CB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262" w:rsidRPr="00EA7593" w:rsidRDefault="00F82262" w:rsidP="00F8226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F82262" w:rsidRDefault="00F82262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A7593">
        <w:rPr>
          <w:rFonts w:ascii="Times New Roman" w:hAnsi="Times New Roman" w:cs="Times New Roman"/>
          <w:b/>
          <w:sz w:val="28"/>
          <w:szCs w:val="28"/>
        </w:rPr>
        <w:t>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82262" w:rsidRDefault="00F82262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82262" w:rsidRDefault="00F82262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F82262" w:rsidRDefault="00F82262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82262" w:rsidRDefault="00F82262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82262" w:rsidRPr="00EA7593" w:rsidRDefault="00F82262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82262" w:rsidRPr="00EA7593" w:rsidRDefault="00F82262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 ____________20___ года №____</w:t>
      </w:r>
    </w:p>
    <w:p w:rsidR="00203556" w:rsidRPr="000459D2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2262" w:rsidRDefault="00AE2BFD" w:rsidP="00F8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8226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F8226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F8226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82262" w:rsidRPr="000459D2" w:rsidRDefault="00F82262" w:rsidP="00F82262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0459D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0459D2" w:rsidRDefault="007A0AB8" w:rsidP="00F822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F82262">
        <w:rPr>
          <w:rFonts w:ascii="Times New Roman" w:hAnsi="Times New Roman" w:cs="Times New Roman"/>
          <w:sz w:val="28"/>
          <w:szCs w:val="28"/>
        </w:rPr>
        <w:t>Администрации</w:t>
      </w:r>
      <w:r w:rsidR="00F8226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:rsidR="00F4403A" w:rsidRPr="000459D2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  <w:proofErr w:type="gramEnd"/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             </w:t>
      </w:r>
      <w:bookmarkStart w:id="0" w:name="_GoBack"/>
      <w:bookmarkEnd w:id="0"/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F82262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F8226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F82262" w:rsidRPr="00850E15" w:rsidRDefault="009B60FB" w:rsidP="00F8226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F82262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F8226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ivanovkasp</w:t>
      </w:r>
      <w:proofErr w:type="spellEnd"/>
      <w:r w:rsidR="00F82262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F82262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F82262"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F82262" w:rsidRPr="000459D2" w:rsidRDefault="008C0D40" w:rsidP="00F8226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82262">
        <w:rPr>
          <w:rFonts w:ascii="Times New Roman" w:hAnsi="Times New Roman" w:cs="Times New Roman"/>
          <w:sz w:val="28"/>
          <w:szCs w:val="28"/>
        </w:rPr>
        <w:t>Администрацией</w:t>
      </w:r>
      <w:r w:rsidR="00F8226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82262">
        <w:rPr>
          <w:rFonts w:ascii="Times New Roman" w:hAnsi="Times New Roman" w:cs="Times New Roman"/>
          <w:sz w:val="28"/>
          <w:szCs w:val="28"/>
        </w:rPr>
        <w:t>.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(Уполномоченный орган)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E00AA9" w:rsidRPr="000459D2">
        <w:rPr>
          <w:rFonts w:ascii="Times New Roman" w:hAnsi="Times New Roman" w:cs="Times New Roman"/>
          <w:sz w:val="28"/>
        </w:rPr>
        <w:t>Администрацию (</w:t>
      </w:r>
      <w:r w:rsidR="0087566E" w:rsidRPr="000459D2">
        <w:rPr>
          <w:rFonts w:ascii="Times New Roman" w:hAnsi="Times New Roman" w:cs="Times New Roman"/>
          <w:sz w:val="28"/>
        </w:rPr>
        <w:t>Уполномоченный орган</w:t>
      </w:r>
      <w:r w:rsidR="00E00AA9" w:rsidRPr="000459D2">
        <w:rPr>
          <w:rFonts w:ascii="Times New Roman" w:hAnsi="Times New Roman" w:cs="Times New Roman"/>
          <w:sz w:val="28"/>
        </w:rPr>
        <w:t xml:space="preserve">)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lastRenderedPageBreak/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Администрации (</w:t>
      </w:r>
      <w:r w:rsidRPr="000459D2">
        <w:t>Уполномоченном органе</w:t>
      </w:r>
      <w:r w:rsidR="00863366" w:rsidRPr="000459D2">
        <w:t>)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t xml:space="preserve">2.8.2. </w:t>
      </w:r>
      <w:r w:rsidR="00214F19" w:rsidRPr="009A79A6">
        <w:rPr>
          <w:bCs/>
        </w:rPr>
        <w:t>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="00355EBE" w:rsidRPr="00355EBE">
        <w:rPr>
          <w:rFonts w:ascii="Times New Roman" w:hAnsi="Times New Roman" w:cs="Times New Roman"/>
          <w:sz w:val="28"/>
        </w:rPr>
        <w:t>,</w:t>
      </w:r>
      <w:proofErr w:type="gramEnd"/>
      <w:r w:rsidR="00355EBE" w:rsidRPr="00355EBE">
        <w:rPr>
          <w:rFonts w:ascii="Times New Roman" w:hAnsi="Times New Roman" w:cs="Times New Roman"/>
          <w:sz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0459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0459D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="007B1309" w:rsidRPr="005F63D0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="007B1309" w:rsidRPr="005F63D0">
        <w:rPr>
          <w:rFonts w:ascii="Times New Roman" w:hAnsi="Times New Roman" w:cs="Times New Roman"/>
          <w:sz w:val="28"/>
          <w:szCs w:val="28"/>
        </w:rPr>
        <w:t xml:space="preserve">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0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регистрацию 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прием документов, в журнале регистрации поступивших документов и/или в СЭД.</w:t>
      </w:r>
    </w:p>
    <w:p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>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  <w:proofErr w:type="gramEnd"/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</w:t>
      </w:r>
      <w:proofErr w:type="gramStart"/>
      <w:r w:rsidRPr="000459D2">
        <w:rPr>
          <w:rFonts w:ascii="Times New Roman" w:hAnsi="Times New Roman"/>
          <w:sz w:val="28"/>
        </w:rPr>
        <w:t xml:space="preserve">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</w:t>
      </w:r>
      <w:proofErr w:type="gramEnd"/>
      <w:r w:rsidR="00DC0357" w:rsidRPr="000459D2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Администрации (Уполномоченного органа)</w:t>
      </w:r>
      <w:r w:rsidRPr="000459D2">
        <w:rPr>
          <w:rFonts w:ascii="Times New Roman" w:hAnsi="Times New Roman"/>
          <w:sz w:val="28"/>
        </w:rPr>
        <w:t>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9B60FB" w:rsidRPr="00655F5A" w:rsidRDefault="004E792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</w:t>
      </w:r>
      <w:r w:rsidR="009B60FB" w:rsidRPr="00655F5A">
        <w:rPr>
          <w:rFonts w:ascii="Times New Roman" w:hAnsi="Times New Roman" w:cs="Times New Roman"/>
          <w:sz w:val="28"/>
        </w:rPr>
        <w:lastRenderedPageBreak/>
        <w:t>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 или РГАПУ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0459D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4832" w:rsidRPr="000459D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9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0459D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0459D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0459D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0459D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0459D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459D2">
        <w:rPr>
          <w:rFonts w:ascii="Times New Roman" w:hAnsi="Times New Roman" w:cs="Times New Roman"/>
          <w:sz w:val="28"/>
          <w:szCs w:val="28"/>
        </w:rPr>
        <w:t>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)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>: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0459D2" w:rsidRDefault="000C7A50" w:rsidP="00F8226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="000C7A50" w:rsidRPr="000459D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5.9. По результатам рассмотрения жалобы должностным лицом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в форме электронного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3802AD" w:rsidRDefault="003802A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  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о)__________________________________________________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«____»___________ 20___ г. и зарегистрирова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о) 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корр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.с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чет__________________________________________________________   БИК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__________________________объек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т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>(</w:t>
      </w:r>
      <w:proofErr w:type="spellStart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ы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) нежилого фонда: 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.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д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оверительное управление)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 по адресу:    Город 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Общая площадь арендуемого объекта____________ кв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.м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, на срок______ лет (года),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lastRenderedPageBreak/>
        <w:t xml:space="preserve">для использования в целях:  ____________________________________________________________________ 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.                                                                                                            М.П.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F8226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262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F8226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D735E" w:rsidRPr="000459D2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D735E"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="00FD735E"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FD735E"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/>
          <w:b/>
          <w:sz w:val="28"/>
          <w:szCs w:val="28"/>
        </w:rPr>
        <w:tab/>
      </w:r>
    </w:p>
    <w:p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FD735E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__________________________________________________________________</w:t>
      </w:r>
    </w:p>
    <w:p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262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F8226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792085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B60FB" w:rsidRPr="00820ACF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CD" w:rsidRDefault="00366CCD">
      <w:pPr>
        <w:spacing w:after="0" w:line="240" w:lineRule="auto"/>
      </w:pPr>
      <w:r>
        <w:separator/>
      </w:r>
    </w:p>
  </w:endnote>
  <w:endnote w:type="continuationSeparator" w:id="0">
    <w:p w:rsidR="00366CCD" w:rsidRDefault="0036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CD" w:rsidRDefault="00366CCD">
      <w:pPr>
        <w:spacing w:after="0" w:line="240" w:lineRule="auto"/>
      </w:pPr>
      <w:r>
        <w:separator/>
      </w:r>
    </w:p>
  </w:footnote>
  <w:footnote w:type="continuationSeparator" w:id="0">
    <w:p w:rsidR="00366CCD" w:rsidRDefault="0036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834221"/>
      <w:docPartObj>
        <w:docPartGallery w:val="Page Numbers (Top of Page)"/>
        <w:docPartUnique/>
      </w:docPartObj>
    </w:sdtPr>
    <w:sdtContent>
      <w:p w:rsidR="00A063AA" w:rsidRDefault="004E792B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063AA"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262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63AA" w:rsidRDefault="00A063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E792B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2262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A47B18BEBDC8C27195AE2D14651875164BC42F88A13BA8E9E3D65034013172C80DA7112878R8g3J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0F25-5483-40AE-A705-4BC3084C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9338</TotalTime>
  <Pages>53</Pages>
  <Words>18503</Words>
  <Characters>105473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111</cp:lastModifiedBy>
  <cp:revision>172</cp:revision>
  <cp:lastPrinted>2018-09-05T05:31:00Z</cp:lastPrinted>
  <dcterms:created xsi:type="dcterms:W3CDTF">2017-03-15T14:09:00Z</dcterms:created>
  <dcterms:modified xsi:type="dcterms:W3CDTF">2019-04-07T12:31:00Z</dcterms:modified>
</cp:coreProperties>
</file>