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50" w:rsidRDefault="00944B50" w:rsidP="00944B50">
      <w:pPr>
        <w:tabs>
          <w:tab w:val="left" w:pos="9638"/>
        </w:tabs>
        <w:ind w:right="-82"/>
      </w:pPr>
      <w:bookmarkStart w:id="0" w:name="_GoBack"/>
      <w:bookmarkEnd w:id="0"/>
    </w:p>
    <w:tbl>
      <w:tblPr>
        <w:tblW w:w="9615" w:type="dxa"/>
        <w:jc w:val="center"/>
        <w:tblLook w:val="04A0" w:firstRow="1" w:lastRow="0" w:firstColumn="1" w:lastColumn="0" w:noHBand="0" w:noVBand="1"/>
      </w:tblPr>
      <w:tblGrid>
        <w:gridCol w:w="4330"/>
        <w:gridCol w:w="1351"/>
        <w:gridCol w:w="3934"/>
      </w:tblGrid>
      <w:tr w:rsidR="00944B50" w:rsidRPr="00C005BF" w:rsidTr="00D55C32">
        <w:trPr>
          <w:trHeight w:val="899"/>
          <w:jc w:val="center"/>
        </w:trPr>
        <w:tc>
          <w:tcPr>
            <w:tcW w:w="4330" w:type="dxa"/>
          </w:tcPr>
          <w:p w:rsidR="00944B50" w:rsidRPr="00C005BF" w:rsidRDefault="00944B50" w:rsidP="00944B50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БАШКОРТОСТАН РЕСПУБЛИКАҺЫ</w:t>
            </w:r>
          </w:p>
          <w:p w:rsidR="00944B50" w:rsidRPr="00C005BF" w:rsidRDefault="00944B50" w:rsidP="00944B50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ХӘЙБУЛЛА РАЙОНЫ</w:t>
            </w:r>
          </w:p>
          <w:p w:rsidR="00944B50" w:rsidRPr="00C005BF" w:rsidRDefault="00944B50" w:rsidP="00944B50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 РАЙОНЫ</w:t>
            </w:r>
          </w:p>
          <w:p w:rsidR="00944B50" w:rsidRPr="00C005BF" w:rsidRDefault="00944B50" w:rsidP="00944B50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ИВАНОВКА АУЫЛ СОВЕТЫ</w:t>
            </w:r>
          </w:p>
          <w:p w:rsidR="00944B50" w:rsidRPr="00C005BF" w:rsidRDefault="00944B50" w:rsidP="00944B50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АУЫЛ БИЛӘМӘҺЕ</w:t>
            </w:r>
          </w:p>
          <w:p w:rsidR="00944B50" w:rsidRPr="00C005BF" w:rsidRDefault="00944B50" w:rsidP="00944B50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ХАКИМИӘТЕ</w:t>
            </w:r>
          </w:p>
        </w:tc>
        <w:tc>
          <w:tcPr>
            <w:tcW w:w="1351" w:type="dxa"/>
          </w:tcPr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noProof/>
              </w:rPr>
              <w:drawing>
                <wp:inline distT="0" distB="0" distL="0" distR="0">
                  <wp:extent cx="701675" cy="8826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АДМИНИСТРАЦИЯ</w:t>
            </w:r>
          </w:p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СЕЛЬСКОГО ПОСЕЛЕНИЯ</w:t>
            </w:r>
          </w:p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ИВАНОВСКИЙ СЕЛЬСОВЕТ</w:t>
            </w:r>
          </w:p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МУНИЦИПАЛЬНОГО РАЙОНА</w:t>
            </w:r>
          </w:p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ХАЙБУЛЛИНСКИЙ РАЙОН</w:t>
            </w:r>
          </w:p>
          <w:p w:rsidR="00944B50" w:rsidRPr="00C005BF" w:rsidRDefault="00944B50" w:rsidP="00D55C32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РЕСПУБЛИКИ БАШКОРТОСТАН</w:t>
            </w:r>
          </w:p>
        </w:tc>
      </w:tr>
      <w:tr w:rsidR="00944B50" w:rsidRPr="00C005BF" w:rsidTr="00D55C32">
        <w:trPr>
          <w:trHeight w:val="440"/>
          <w:jc w:val="center"/>
        </w:trPr>
        <w:tc>
          <w:tcPr>
            <w:tcW w:w="4330" w:type="dxa"/>
          </w:tcPr>
          <w:p w:rsidR="00944B50" w:rsidRPr="00C005BF" w:rsidRDefault="00944B50" w:rsidP="00D55C3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</w:tcPr>
          <w:p w:rsidR="00944B50" w:rsidRPr="00C005BF" w:rsidRDefault="00944B50" w:rsidP="00D55C32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34" w:type="dxa"/>
          </w:tcPr>
          <w:p w:rsidR="00944B50" w:rsidRPr="00C005BF" w:rsidRDefault="00944B50" w:rsidP="00D55C32">
            <w:pPr>
              <w:jc w:val="center"/>
              <w:rPr>
                <w:sz w:val="16"/>
                <w:szCs w:val="16"/>
              </w:rPr>
            </w:pPr>
          </w:p>
        </w:tc>
      </w:tr>
      <w:tr w:rsidR="00944B50" w:rsidRPr="00C005BF" w:rsidTr="00D55C32">
        <w:trPr>
          <w:trHeight w:val="157"/>
          <w:jc w:val="center"/>
        </w:trPr>
        <w:tc>
          <w:tcPr>
            <w:tcW w:w="9615" w:type="dxa"/>
            <w:gridSpan w:val="3"/>
            <w:tcBorders>
              <w:bottom w:val="thinThickSmallGap" w:sz="24" w:space="0" w:color="auto"/>
            </w:tcBorders>
          </w:tcPr>
          <w:p w:rsidR="00944B50" w:rsidRPr="00C005BF" w:rsidRDefault="00944B50" w:rsidP="00D55C3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44B50" w:rsidRDefault="00944B50" w:rsidP="00944B50">
      <w:pPr>
        <w:rPr>
          <w:sz w:val="28"/>
          <w:szCs w:val="28"/>
        </w:rPr>
      </w:pPr>
      <w:r>
        <w:rPr>
          <w:sz w:val="28"/>
          <w:szCs w:val="28"/>
        </w:rPr>
        <w:t xml:space="preserve"> КАРАР                                                                                ПОСТАНОВЛЕНИЕ</w:t>
      </w:r>
    </w:p>
    <w:p w:rsidR="00944B50" w:rsidRDefault="00944B50" w:rsidP="00944B50">
      <w:pPr>
        <w:rPr>
          <w:sz w:val="28"/>
          <w:szCs w:val="28"/>
        </w:rPr>
      </w:pPr>
      <w:r>
        <w:rPr>
          <w:sz w:val="28"/>
          <w:szCs w:val="28"/>
        </w:rPr>
        <w:t>25 декабрь 2019й.                         №87                               25 декабря 2019г.</w:t>
      </w:r>
    </w:p>
    <w:p w:rsidR="00944B50" w:rsidRDefault="00944B50" w:rsidP="00944B50">
      <w:pPr>
        <w:tabs>
          <w:tab w:val="left" w:pos="9638"/>
        </w:tabs>
        <w:ind w:right="-82"/>
      </w:pPr>
      <w:r>
        <w:rPr>
          <w:sz w:val="28"/>
          <w:szCs w:val="28"/>
        </w:rPr>
        <w:t>Ивановка аулы                                                                    село Ивановка</w:t>
      </w:r>
    </w:p>
    <w:p w:rsidR="00944B50" w:rsidRDefault="00944B50" w:rsidP="00944B50">
      <w:pPr>
        <w:tabs>
          <w:tab w:val="left" w:pos="9638"/>
        </w:tabs>
        <w:ind w:left="5400" w:right="-82"/>
      </w:pPr>
    </w:p>
    <w:p w:rsidR="00944B50" w:rsidRPr="00D101A2" w:rsidRDefault="00944B50" w:rsidP="00944B50">
      <w:pPr>
        <w:shd w:val="clear" w:color="auto" w:fill="FFFFFF"/>
        <w:spacing w:line="307" w:lineRule="exact"/>
        <w:ind w:left="48"/>
        <w:jc w:val="both"/>
        <w:rPr>
          <w:sz w:val="28"/>
          <w:szCs w:val="28"/>
        </w:rPr>
      </w:pPr>
      <w:r w:rsidRPr="00C449FC">
        <w:rPr>
          <w:spacing w:val="-5"/>
          <w:sz w:val="28"/>
          <w:szCs w:val="28"/>
        </w:rPr>
        <w:t xml:space="preserve">О внесении изменений в постановление </w:t>
      </w:r>
      <w:proofErr w:type="gramStart"/>
      <w:r w:rsidRPr="00C449FC">
        <w:rPr>
          <w:spacing w:val="-5"/>
          <w:sz w:val="28"/>
          <w:szCs w:val="28"/>
        </w:rPr>
        <w:t>администрации</w:t>
      </w:r>
      <w:r>
        <w:rPr>
          <w:spacing w:val="-5"/>
          <w:sz w:val="28"/>
          <w:szCs w:val="28"/>
        </w:rPr>
        <w:t xml:space="preserve">  сельского</w:t>
      </w:r>
      <w:proofErr w:type="gramEnd"/>
      <w:r>
        <w:rPr>
          <w:spacing w:val="-5"/>
          <w:sz w:val="28"/>
          <w:szCs w:val="28"/>
        </w:rPr>
        <w:t xml:space="preserve"> поселения Ивановский</w:t>
      </w:r>
      <w:r w:rsidRPr="00C449FC">
        <w:rPr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C449FC">
        <w:rPr>
          <w:spacing w:val="-5"/>
          <w:sz w:val="28"/>
          <w:szCs w:val="28"/>
        </w:rPr>
        <w:t>Хайбуллинский</w:t>
      </w:r>
      <w:proofErr w:type="spellEnd"/>
      <w:r w:rsidRPr="00C449FC">
        <w:rPr>
          <w:spacing w:val="-5"/>
          <w:sz w:val="28"/>
          <w:szCs w:val="28"/>
        </w:rPr>
        <w:t xml:space="preserve"> район Республики Башкортос</w:t>
      </w:r>
      <w:r>
        <w:rPr>
          <w:spacing w:val="-5"/>
          <w:sz w:val="28"/>
          <w:szCs w:val="28"/>
        </w:rPr>
        <w:t>тан от 27 декабря 2016 года № 65</w:t>
      </w:r>
      <w:r w:rsidRPr="00C449FC">
        <w:rPr>
          <w:spacing w:val="-5"/>
          <w:sz w:val="28"/>
          <w:szCs w:val="28"/>
        </w:rPr>
        <w:t xml:space="preserve"> </w:t>
      </w:r>
      <w:r w:rsidRPr="00C449FC">
        <w:rPr>
          <w:sz w:val="28"/>
          <w:szCs w:val="28"/>
        </w:rPr>
        <w:t>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C449FC">
        <w:rPr>
          <w:szCs w:val="28"/>
        </w:rPr>
        <w:t xml:space="preserve"> </w:t>
      </w:r>
      <w:r w:rsidRPr="00D101A2">
        <w:rPr>
          <w:sz w:val="28"/>
          <w:szCs w:val="28"/>
        </w:rPr>
        <w:t>доходов бюджета сельского поселен</w:t>
      </w:r>
      <w:r>
        <w:rPr>
          <w:sz w:val="28"/>
          <w:szCs w:val="28"/>
        </w:rPr>
        <w:t>ия Ивановский</w:t>
      </w:r>
      <w:r w:rsidRPr="00D101A2">
        <w:rPr>
          <w:sz w:val="28"/>
          <w:szCs w:val="28"/>
        </w:rPr>
        <w:t xml:space="preserve"> сельсовет муниципального района  </w:t>
      </w:r>
      <w:proofErr w:type="spellStart"/>
      <w:r w:rsidRPr="00D101A2">
        <w:rPr>
          <w:sz w:val="28"/>
          <w:szCs w:val="28"/>
        </w:rPr>
        <w:t>Хайбуллинский</w:t>
      </w:r>
      <w:proofErr w:type="spellEnd"/>
      <w:r w:rsidRPr="00D101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101A2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944B50" w:rsidRPr="00D101A2" w:rsidRDefault="00944B50" w:rsidP="00944B50">
      <w:pPr>
        <w:shd w:val="clear" w:color="auto" w:fill="FFFFFF"/>
        <w:spacing w:before="298" w:line="307" w:lineRule="exact"/>
        <w:ind w:left="48"/>
        <w:jc w:val="both"/>
        <w:rPr>
          <w:spacing w:val="-5"/>
          <w:sz w:val="28"/>
          <w:szCs w:val="28"/>
        </w:rPr>
      </w:pPr>
    </w:p>
    <w:p w:rsidR="00944B50" w:rsidRDefault="00944B50" w:rsidP="00944B50">
      <w:pPr>
        <w:ind w:firstLine="5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Внести в постановление администрации сельского поселения Ивановский</w:t>
      </w:r>
    </w:p>
    <w:p w:rsidR="00944B50" w:rsidRPr="004F7CF9" w:rsidRDefault="00944B50" w:rsidP="00944B50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>Башкортостан от 27 декабря 2016 года № 65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Ивановский</w:t>
      </w:r>
      <w:r w:rsidRPr="004F7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944B50" w:rsidRDefault="00944B50" w:rsidP="00944B50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 xml:space="preserve">Ивановский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944B50" w:rsidRDefault="00944B50" w:rsidP="00944B50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добавить с</w:t>
      </w:r>
      <w:r>
        <w:rPr>
          <w:spacing w:val="-2"/>
          <w:sz w:val="28"/>
          <w:szCs w:val="28"/>
        </w:rPr>
        <w:t>троку: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944B50" w:rsidRPr="00E15468" w:rsidTr="00D55C32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0" w:rsidRPr="001B710B" w:rsidRDefault="00944B50" w:rsidP="00D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0" w:rsidRPr="00367B57" w:rsidRDefault="00944B50" w:rsidP="00D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B50" w:rsidRPr="00367B57" w:rsidRDefault="00944B50" w:rsidP="00D5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944B50" w:rsidRDefault="00944B50" w:rsidP="00944B50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0B2C7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2020 года</w:t>
      </w:r>
    </w:p>
    <w:p w:rsidR="00944B50" w:rsidRPr="000B2C7D" w:rsidRDefault="00944B50" w:rsidP="00944B50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2C7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0B2C7D">
        <w:rPr>
          <w:sz w:val="28"/>
          <w:szCs w:val="28"/>
        </w:rPr>
        <w:t xml:space="preserve"> о</w:t>
      </w:r>
      <w:r w:rsidRPr="000B2C7D">
        <w:rPr>
          <w:sz w:val="28"/>
          <w:szCs w:val="28"/>
        </w:rPr>
        <w:t>с</w:t>
      </w:r>
      <w:r w:rsidRPr="000B2C7D">
        <w:rPr>
          <w:sz w:val="28"/>
          <w:szCs w:val="28"/>
        </w:rPr>
        <w:t>тавляю за собой.</w:t>
      </w:r>
    </w:p>
    <w:p w:rsidR="00944B50" w:rsidRDefault="00944B50" w:rsidP="00944B50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6C45FD" w:rsidRPr="00944B50" w:rsidRDefault="00944B50" w:rsidP="00944B50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spacing w:val="-7"/>
          <w:sz w:val="28"/>
          <w:szCs w:val="28"/>
        </w:rPr>
        <w:t>Р.Ш.Абдуллин</w:t>
      </w:r>
      <w:proofErr w:type="spellEnd"/>
    </w:p>
    <w:sectPr w:rsidR="006C45FD" w:rsidRPr="0094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0"/>
    <w:rsid w:val="006C45FD"/>
    <w:rsid w:val="00944B50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E5FF"/>
  <w15:chartTrackingRefBased/>
  <w15:docId w15:val="{78074915-AFCD-4806-A7B0-5EAD0247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2020-01-06T22:39:00Z</dcterms:created>
  <dcterms:modified xsi:type="dcterms:W3CDTF">2020-01-06T22:40:00Z</dcterms:modified>
</cp:coreProperties>
</file>