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8B" w:rsidRDefault="006B698B"/>
    <w:tbl>
      <w:tblPr>
        <w:tblW w:w="10009" w:type="dxa"/>
        <w:jc w:val="center"/>
        <w:tblInd w:w="-362" w:type="dxa"/>
        <w:tblLook w:val="04A0"/>
      </w:tblPr>
      <w:tblGrid>
        <w:gridCol w:w="4486"/>
        <w:gridCol w:w="1442"/>
        <w:gridCol w:w="4081"/>
      </w:tblGrid>
      <w:tr w:rsidR="003E5A82" w:rsidRPr="00C005BF" w:rsidTr="006B698B">
        <w:trPr>
          <w:trHeight w:val="141"/>
          <w:jc w:val="center"/>
        </w:trPr>
        <w:tc>
          <w:tcPr>
            <w:tcW w:w="4486" w:type="dxa"/>
          </w:tcPr>
          <w:p w:rsidR="003E5A82" w:rsidRPr="00C005BF" w:rsidRDefault="003E5A82" w:rsidP="007B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3E5A82" w:rsidRPr="00C005BF" w:rsidRDefault="003E5A82" w:rsidP="007B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3E5A82" w:rsidRPr="00C005BF" w:rsidRDefault="003E5A82" w:rsidP="007B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3E5A82" w:rsidRPr="00C005BF" w:rsidRDefault="003E5A82" w:rsidP="007B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3E5A82" w:rsidRPr="00C005BF" w:rsidRDefault="003E5A82" w:rsidP="007B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3E5A82" w:rsidRPr="00C005BF" w:rsidRDefault="003E5A82" w:rsidP="007B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442" w:type="dxa"/>
          </w:tcPr>
          <w:p w:rsidR="003E5A82" w:rsidRPr="00C005BF" w:rsidRDefault="003E5A82" w:rsidP="007B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7390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:rsidR="003E5A82" w:rsidRPr="00C005BF" w:rsidRDefault="003E5A82" w:rsidP="007B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3E5A82" w:rsidRPr="00C005BF" w:rsidRDefault="003E5A82" w:rsidP="007B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3E5A82" w:rsidRPr="00C005BF" w:rsidRDefault="003E5A82" w:rsidP="007B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3E5A82" w:rsidRPr="00C005BF" w:rsidRDefault="003E5A82" w:rsidP="007B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3E5A82" w:rsidRPr="00C005BF" w:rsidRDefault="003E5A82" w:rsidP="007B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3E5A82" w:rsidRPr="00C005BF" w:rsidRDefault="003E5A82" w:rsidP="007B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3E5A82" w:rsidRPr="00C005BF" w:rsidTr="006B698B">
        <w:trPr>
          <w:trHeight w:val="69"/>
          <w:jc w:val="center"/>
        </w:trPr>
        <w:tc>
          <w:tcPr>
            <w:tcW w:w="4486" w:type="dxa"/>
          </w:tcPr>
          <w:p w:rsidR="003E5A82" w:rsidRPr="003E5A82" w:rsidRDefault="003E5A82" w:rsidP="003E5A8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3E5A82" w:rsidRPr="00C005BF" w:rsidRDefault="003E5A82" w:rsidP="007B67E5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4081" w:type="dxa"/>
          </w:tcPr>
          <w:p w:rsidR="003E5A82" w:rsidRPr="00C005BF" w:rsidRDefault="003E5A82" w:rsidP="007B67E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E5A82" w:rsidRPr="00C005BF" w:rsidTr="006B698B">
        <w:trPr>
          <w:trHeight w:val="57"/>
          <w:jc w:val="center"/>
        </w:trPr>
        <w:tc>
          <w:tcPr>
            <w:tcW w:w="10009" w:type="dxa"/>
            <w:gridSpan w:val="3"/>
            <w:tcBorders>
              <w:bottom w:val="thinThickSmallGap" w:sz="24" w:space="0" w:color="auto"/>
            </w:tcBorders>
          </w:tcPr>
          <w:p w:rsidR="003E5A82" w:rsidRPr="00C005BF" w:rsidRDefault="003E5A82" w:rsidP="007B67E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3E5A82" w:rsidRPr="00C92746" w:rsidRDefault="003E5A82" w:rsidP="003E5A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56642D" w:rsidRDefault="001E23A2" w:rsidP="006B698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C452AC" w:rsidP="006B698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E5A82">
        <w:rPr>
          <w:rFonts w:ascii="Times New Roman" w:hAnsi="Times New Roman" w:cs="Times New Roman"/>
          <w:sz w:val="28"/>
          <w:szCs w:val="28"/>
        </w:rPr>
        <w:t>Ивановский сельсовет</w:t>
      </w:r>
    </w:p>
    <w:p w:rsidR="001E23A2" w:rsidRPr="004012A2" w:rsidRDefault="001E23A2" w:rsidP="006B698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3E5A82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Default="001E23A2" w:rsidP="006B698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E5A82" w:rsidRPr="004012A2" w:rsidRDefault="003E5A8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E5A82">
        <w:rPr>
          <w:rFonts w:ascii="Times New Roman" w:hAnsi="Times New Roman" w:cs="Times New Roman"/>
          <w:sz w:val="28"/>
          <w:szCs w:val="28"/>
        </w:rPr>
        <w:t>Ивановский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5A82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531B9">
        <w:rPr>
          <w:rFonts w:ascii="Times New Roman" w:hAnsi="Times New Roman" w:cs="Times New Roman"/>
          <w:sz w:val="28"/>
          <w:szCs w:val="28"/>
        </w:rPr>
        <w:t>Р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поселения</w:t>
      </w:r>
      <w:r w:rsidR="003E5A82">
        <w:rPr>
          <w:rFonts w:ascii="Times New Roman" w:hAnsi="Times New Roman" w:cs="Times New Roman"/>
          <w:sz w:val="28"/>
          <w:szCs w:val="28"/>
        </w:rPr>
        <w:t xml:space="preserve"> Ивановский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3E5A82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E5A82">
        <w:rPr>
          <w:rFonts w:ascii="Times New Roman" w:hAnsi="Times New Roman" w:cs="Times New Roman"/>
          <w:sz w:val="28"/>
          <w:szCs w:val="28"/>
        </w:rPr>
        <w:t xml:space="preserve"> 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9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2E75D0" w:rsidRPr="00721A0D" w:rsidRDefault="00A94138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="002531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546CE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ED3FE8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72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546CE0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31B9" w:rsidRDefault="00325F3F" w:rsidP="002531B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D3FE8" w:rsidRPr="002531B9" w:rsidRDefault="00ED3FE8" w:rsidP="002531B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ED3FE8">
        <w:t xml:space="preserve"> </w:t>
      </w:r>
      <w:r w:rsidRPr="002531B9">
        <w:rPr>
          <w:rFonts w:ascii="Times New Roman" w:hAnsi="Times New Roman" w:cs="Times New Roman"/>
          <w:sz w:val="28"/>
          <w:szCs w:val="28"/>
        </w:rPr>
        <w:t>Абзац первый части 11 статьи 18 изложить в следующей редакции:</w:t>
      </w:r>
    </w:p>
    <w:p w:rsidR="00ED3FE8" w:rsidRPr="00ED3FE8" w:rsidRDefault="00ED3FE8" w:rsidP="00ED3FE8">
      <w:pPr>
        <w:pStyle w:val="2"/>
        <w:shd w:val="clear" w:color="auto" w:fill="auto"/>
        <w:spacing w:after="8" w:line="260" w:lineRule="exact"/>
        <w:ind w:firstLine="7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t>«11. Нормативный правовой акт, принятый Советом, направляется</w:t>
      </w:r>
    </w:p>
    <w:p w:rsidR="00ED3FE8" w:rsidRPr="00ED3FE8" w:rsidRDefault="00ED3FE8" w:rsidP="00ED3FE8">
      <w:pPr>
        <w:pStyle w:val="2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lastRenderedPageBreak/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546CE0" w:rsidRPr="00325F3F" w:rsidRDefault="00ED3FE8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FE8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ED3FE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ED3FE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EA5FD7" w:rsidRPr="00721A0D" w:rsidRDefault="000F1292" w:rsidP="0072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997763" w:rsidRPr="00997763" w:rsidRDefault="002531B9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P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2531B9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0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0D10ED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46078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3E5A82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 муниципального района Хайбуллинский район Республики Башкортостан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2531B9" w:rsidRPr="002531B9" w:rsidRDefault="00B86B5B" w:rsidP="003E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6B698B">
        <w:rPr>
          <w:rFonts w:ascii="Times New Roman" w:hAnsi="Times New Roman" w:cs="Times New Roman"/>
          <w:sz w:val="28"/>
          <w:szCs w:val="28"/>
        </w:rPr>
        <w:t xml:space="preserve">                     Р.Ш.Абдуллин</w:t>
      </w:r>
      <w:r w:rsidR="00BC22ED">
        <w:rPr>
          <w:rFonts w:ascii="Times New Roman" w:hAnsi="Times New Roman" w:cs="Times New Roman"/>
          <w:sz w:val="28"/>
          <w:szCs w:val="28"/>
        </w:rPr>
        <w:tab/>
      </w:r>
      <w:r w:rsidR="00BC22E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3E5A82">
      <w:headerReference w:type="default" r:id="rId11"/>
      <w:pgSz w:w="11906" w:h="16838" w:code="9"/>
      <w:pgMar w:top="0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B0" w:rsidRDefault="009300B0" w:rsidP="0098109C">
      <w:pPr>
        <w:spacing w:after="0" w:line="240" w:lineRule="auto"/>
      </w:pPr>
      <w:r>
        <w:separator/>
      </w:r>
    </w:p>
  </w:endnote>
  <w:endnote w:type="continuationSeparator" w:id="1">
    <w:p w:rsidR="009300B0" w:rsidRDefault="009300B0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B0" w:rsidRDefault="009300B0" w:rsidP="0098109C">
      <w:pPr>
        <w:spacing w:after="0" w:line="240" w:lineRule="auto"/>
      </w:pPr>
      <w:r>
        <w:separator/>
      </w:r>
    </w:p>
  </w:footnote>
  <w:footnote w:type="continuationSeparator" w:id="1">
    <w:p w:rsidR="009300B0" w:rsidRDefault="009300B0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7157C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69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7157C2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6002"/>
    <w:multiLevelType w:val="multilevel"/>
    <w:tmpl w:val="F3AC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B7EB6"/>
    <w:rsid w:val="000C158C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46078"/>
    <w:rsid w:val="002531B9"/>
    <w:rsid w:val="00275AE9"/>
    <w:rsid w:val="002805BB"/>
    <w:rsid w:val="00283EA5"/>
    <w:rsid w:val="00297B64"/>
    <w:rsid w:val="002B7783"/>
    <w:rsid w:val="002C3826"/>
    <w:rsid w:val="002E75D0"/>
    <w:rsid w:val="003018F9"/>
    <w:rsid w:val="003070CD"/>
    <w:rsid w:val="003135C4"/>
    <w:rsid w:val="00325F3F"/>
    <w:rsid w:val="00354944"/>
    <w:rsid w:val="00360B0E"/>
    <w:rsid w:val="00366A29"/>
    <w:rsid w:val="003A5BF1"/>
    <w:rsid w:val="003B1511"/>
    <w:rsid w:val="003C418A"/>
    <w:rsid w:val="003E2A7C"/>
    <w:rsid w:val="003E5A82"/>
    <w:rsid w:val="004140C5"/>
    <w:rsid w:val="00471283"/>
    <w:rsid w:val="004860E2"/>
    <w:rsid w:val="0049090E"/>
    <w:rsid w:val="00492B7E"/>
    <w:rsid w:val="004A6C78"/>
    <w:rsid w:val="004B6E50"/>
    <w:rsid w:val="004E63CD"/>
    <w:rsid w:val="004F2C10"/>
    <w:rsid w:val="0054171E"/>
    <w:rsid w:val="00541D4C"/>
    <w:rsid w:val="00546CE0"/>
    <w:rsid w:val="0055225A"/>
    <w:rsid w:val="00565C46"/>
    <w:rsid w:val="0056642D"/>
    <w:rsid w:val="0057038A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B698B"/>
    <w:rsid w:val="007037E8"/>
    <w:rsid w:val="007157C2"/>
    <w:rsid w:val="00721114"/>
    <w:rsid w:val="00721742"/>
    <w:rsid w:val="00721A0D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054FB"/>
    <w:rsid w:val="00924AB1"/>
    <w:rsid w:val="00926B4F"/>
    <w:rsid w:val="009300B0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4615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C22ED"/>
    <w:rsid w:val="00C136F4"/>
    <w:rsid w:val="00C452AC"/>
    <w:rsid w:val="00C45458"/>
    <w:rsid w:val="00C51017"/>
    <w:rsid w:val="00C56FE2"/>
    <w:rsid w:val="00C85115"/>
    <w:rsid w:val="00CA3B64"/>
    <w:rsid w:val="00CA488D"/>
    <w:rsid w:val="00CD1E8A"/>
    <w:rsid w:val="00CE17CB"/>
    <w:rsid w:val="00CE1FB7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443BE"/>
    <w:rsid w:val="00E94258"/>
    <w:rsid w:val="00EA5FD7"/>
    <w:rsid w:val="00ED3FE8"/>
    <w:rsid w:val="00EE0CA2"/>
    <w:rsid w:val="00EF0F6C"/>
    <w:rsid w:val="00F10E22"/>
    <w:rsid w:val="00F40418"/>
    <w:rsid w:val="00F6581F"/>
    <w:rsid w:val="00FC44C8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B7EB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B7E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0B7EB6"/>
    <w:pPr>
      <w:spacing w:after="140" w:line="288" w:lineRule="auto"/>
    </w:pPr>
  </w:style>
  <w:style w:type="paragraph" w:styleId="a6">
    <w:name w:val="List"/>
    <w:basedOn w:val="a4"/>
    <w:rsid w:val="000B7EB6"/>
    <w:rPr>
      <w:rFonts w:cs="Mangal"/>
    </w:rPr>
  </w:style>
  <w:style w:type="paragraph" w:styleId="a7">
    <w:name w:val="caption"/>
    <w:basedOn w:val="a"/>
    <w:qFormat/>
    <w:rsid w:val="000B7E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B7EB6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2"/>
    <w:rsid w:val="00ED3F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ED3FE8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0911-42C1-431D-BD6E-BD8C0191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111</cp:lastModifiedBy>
  <cp:revision>4</cp:revision>
  <cp:lastPrinted>2020-09-08T04:44:00Z</cp:lastPrinted>
  <dcterms:created xsi:type="dcterms:W3CDTF">2020-09-03T05:24:00Z</dcterms:created>
  <dcterms:modified xsi:type="dcterms:W3CDTF">2020-09-08T04:45:00Z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